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0668F0AF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CB17C3">
        <w:rPr>
          <w:rFonts w:asciiTheme="minorHAnsi" w:hAnsiTheme="minorHAnsi" w:cstheme="minorHAnsi"/>
          <w:i/>
          <w:sz w:val="16"/>
          <w:szCs w:val="16"/>
        </w:rPr>
        <w:t>4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77777777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(nr/z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6F1A94C2" w14:textId="1E55F76D" w:rsidR="002A39FA" w:rsidRDefault="00472CF8" w:rsidP="007E0B25">
      <w:pPr>
        <w:spacing w:line="300" w:lineRule="auto"/>
        <w:ind w:left="357"/>
        <w:contextualSpacing/>
        <w:jc w:val="both"/>
        <w:rPr>
          <w:rFonts w:asciiTheme="minorHAnsi" w:hAnsiTheme="minorHAnsi" w:cstheme="minorHAnsi"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AC70D4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AC70D4" w:rsidRPr="007E0B25">
        <w:rPr>
          <w:rFonts w:asciiTheme="minorHAnsi" w:hAnsiTheme="minorHAnsi" w:cstheme="minorHAnsi"/>
          <w:b/>
          <w:bCs/>
          <w:sz w:val="20"/>
        </w:rPr>
        <w:t xml:space="preserve">Postępowanie nr </w:t>
      </w:r>
      <w:r w:rsidR="00396B5F">
        <w:rPr>
          <w:rFonts w:asciiTheme="minorHAnsi" w:hAnsiTheme="minorHAnsi" w:cstheme="minorHAnsi"/>
          <w:b/>
          <w:bCs/>
          <w:sz w:val="20"/>
        </w:rPr>
        <w:t>36</w:t>
      </w:r>
      <w:r w:rsidR="00591956">
        <w:rPr>
          <w:rFonts w:asciiTheme="minorHAnsi" w:hAnsiTheme="minorHAnsi" w:cstheme="minorHAnsi"/>
          <w:b/>
          <w:bCs/>
          <w:sz w:val="20"/>
        </w:rPr>
        <w:t>9</w:t>
      </w:r>
      <w:r w:rsidR="00512781">
        <w:rPr>
          <w:rFonts w:asciiTheme="minorHAnsi" w:hAnsiTheme="minorHAnsi" w:cstheme="minorHAnsi"/>
          <w:b/>
          <w:bCs/>
          <w:sz w:val="20"/>
        </w:rPr>
        <w:t>/D/2022/</w:t>
      </w:r>
      <w:r w:rsidR="001A1D64">
        <w:rPr>
          <w:rFonts w:asciiTheme="minorHAnsi" w:hAnsiTheme="minorHAnsi" w:cstheme="minorHAnsi"/>
          <w:b/>
          <w:bCs/>
          <w:sz w:val="20"/>
        </w:rPr>
        <w:t>DB</w:t>
      </w:r>
      <w:r w:rsidR="00512781">
        <w:rPr>
          <w:rFonts w:asciiTheme="minorHAnsi" w:hAnsiTheme="minorHAnsi" w:cstheme="minorHAnsi"/>
          <w:b/>
          <w:bCs/>
          <w:sz w:val="20"/>
        </w:rPr>
        <w:t xml:space="preserve"> - </w:t>
      </w:r>
      <w:r w:rsidR="007E0B25" w:rsidRPr="007E0B25">
        <w:rPr>
          <w:rFonts w:asciiTheme="minorHAnsi" w:hAnsiTheme="minorHAnsi" w:cstheme="minorHAnsi"/>
          <w:sz w:val="20"/>
        </w:rPr>
        <w:t>"</w:t>
      </w:r>
      <w:r w:rsidR="00C2604E">
        <w:rPr>
          <w:rFonts w:asciiTheme="minorHAnsi" w:hAnsiTheme="minorHAnsi" w:cstheme="minorHAnsi"/>
          <w:b/>
          <w:sz w:val="20"/>
        </w:rPr>
        <w:t>Zakup i dostawa przewod</w:t>
      </w:r>
      <w:r w:rsidR="00591956">
        <w:rPr>
          <w:rFonts w:asciiTheme="minorHAnsi" w:hAnsiTheme="minorHAnsi" w:cstheme="minorHAnsi"/>
          <w:b/>
          <w:sz w:val="20"/>
        </w:rPr>
        <w:t xml:space="preserve">ów </w:t>
      </w:r>
      <w:r w:rsidR="00396B5F">
        <w:rPr>
          <w:rFonts w:asciiTheme="minorHAnsi" w:hAnsiTheme="minorHAnsi" w:cstheme="minorHAnsi"/>
          <w:b/>
          <w:sz w:val="20"/>
        </w:rPr>
        <w:t xml:space="preserve"> </w:t>
      </w:r>
      <w:r w:rsidR="00C2604E">
        <w:rPr>
          <w:rFonts w:asciiTheme="minorHAnsi" w:hAnsiTheme="minorHAnsi" w:cstheme="minorHAnsi"/>
          <w:b/>
          <w:sz w:val="20"/>
        </w:rPr>
        <w:t xml:space="preserve"> OGŁ </w:t>
      </w:r>
      <w:r w:rsidR="007958C9">
        <w:rPr>
          <w:rFonts w:asciiTheme="minorHAnsi" w:hAnsiTheme="minorHAnsi" w:cstheme="minorHAnsi"/>
          <w:b/>
          <w:sz w:val="20"/>
        </w:rPr>
        <w:t>”</w:t>
      </w:r>
    </w:p>
    <w:p w14:paraId="492AAA7A" w14:textId="77777777" w:rsidR="007E0B25" w:rsidRDefault="007E0B25" w:rsidP="007E0B25">
      <w:pPr>
        <w:spacing w:line="300" w:lineRule="auto"/>
        <w:ind w:left="357"/>
        <w:contextualSpacing/>
        <w:jc w:val="both"/>
        <w:rPr>
          <w:rFonts w:asciiTheme="minorHAnsi" w:hAnsiTheme="minorHAnsi" w:cs="Arial"/>
          <w:b/>
          <w:i/>
          <w:color w:val="FF0000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6047"/>
        <w:gridCol w:w="3379"/>
        <w:gridCol w:w="2312"/>
        <w:gridCol w:w="2668"/>
      </w:tblGrid>
      <w:tr w:rsidR="00402AF6" w14:paraId="2882DDC3" w14:textId="77777777" w:rsidTr="00C2604E">
        <w:trPr>
          <w:trHeight w:val="595"/>
        </w:trPr>
        <w:tc>
          <w:tcPr>
            <w:tcW w:w="711" w:type="dxa"/>
            <w:shd w:val="solid" w:color="C0C0C0" w:fill="auto"/>
          </w:tcPr>
          <w:p w14:paraId="34335E6E" w14:textId="543D1CC7" w:rsidR="00402AF6" w:rsidRPr="00402AF6" w:rsidRDefault="00402AF6" w:rsidP="00402A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A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7" w:type="dxa"/>
            <w:shd w:val="solid" w:color="C0C0C0" w:fill="auto"/>
          </w:tcPr>
          <w:p w14:paraId="5A181A0C" w14:textId="01090608" w:rsidR="00402AF6" w:rsidRPr="00402AF6" w:rsidRDefault="00402AF6" w:rsidP="00402AF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A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3379" w:type="dxa"/>
            <w:shd w:val="solid" w:color="C0C0C0" w:fill="auto"/>
          </w:tcPr>
          <w:p w14:paraId="69AC3498" w14:textId="523916C7" w:rsidR="00402AF6" w:rsidRPr="00002B8D" w:rsidRDefault="00402AF6" w:rsidP="00402AF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02B8D">
              <w:rPr>
                <w:rFonts w:ascii="Calibri" w:hAnsi="Calibri" w:cs="Calibri"/>
                <w:b/>
                <w:bCs/>
                <w:sz w:val="28"/>
                <w:szCs w:val="28"/>
              </w:rPr>
              <w:t>Ilość</w:t>
            </w:r>
          </w:p>
        </w:tc>
        <w:tc>
          <w:tcPr>
            <w:tcW w:w="2312" w:type="dxa"/>
            <w:shd w:val="solid" w:color="C0C0C0" w:fill="auto"/>
          </w:tcPr>
          <w:p w14:paraId="0E6A9D30" w14:textId="732BC122" w:rsidR="00402AF6" w:rsidRPr="00402AF6" w:rsidRDefault="00402AF6" w:rsidP="00C2604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A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JEDOSTKOWA</w:t>
            </w:r>
          </w:p>
        </w:tc>
        <w:tc>
          <w:tcPr>
            <w:tcW w:w="2668" w:type="dxa"/>
            <w:shd w:val="solid" w:color="C0C0C0" w:fill="auto"/>
          </w:tcPr>
          <w:p w14:paraId="2B1CF87B" w14:textId="709D2FC8" w:rsidR="00402AF6" w:rsidRPr="00402AF6" w:rsidRDefault="00402AF6" w:rsidP="00402AF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2A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11754973" w14:textId="7ED9A409" w:rsidR="00402AF6" w:rsidRPr="00402AF6" w:rsidRDefault="00402AF6" w:rsidP="00402A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2AF6" w14:paraId="11EEAD87" w14:textId="77777777" w:rsidTr="00C2604E">
        <w:trPr>
          <w:trHeight w:val="741"/>
        </w:trPr>
        <w:tc>
          <w:tcPr>
            <w:tcW w:w="711" w:type="dxa"/>
            <w:shd w:val="solid" w:color="FFFFFF" w:fill="auto"/>
          </w:tcPr>
          <w:p w14:paraId="1A75CCC3" w14:textId="77777777" w:rsidR="00402AF6" w:rsidRPr="00DD2EEB" w:rsidRDefault="00402A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F0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047" w:type="dxa"/>
          </w:tcPr>
          <w:p w14:paraId="68CAF654" w14:textId="3C744868" w:rsidR="00402AF6" w:rsidRPr="00C2604E" w:rsidRDefault="00C2604E" w:rsidP="00002B8D">
            <w:pPr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Cs w:val="24"/>
              </w:rPr>
            </w:pP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>Przewód OGŁ 3x</w:t>
            </w:r>
            <w:r w:rsidR="00591956">
              <w:rPr>
                <w:rFonts w:ascii="Arial" w:hAnsi="Arial" w:cs="Arial"/>
                <w:b/>
                <w:bCs/>
                <w:color w:val="0070C0"/>
                <w:szCs w:val="24"/>
              </w:rPr>
              <w:t>35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TF/Bitner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. Zwrot/odbiór bębna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do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6-ciu miesięcy od daty dostawy przewodu.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Tolerancja +/-5%</w:t>
            </w:r>
          </w:p>
        </w:tc>
        <w:tc>
          <w:tcPr>
            <w:tcW w:w="3379" w:type="dxa"/>
            <w:shd w:val="solid" w:color="FFFFFF" w:fill="auto"/>
          </w:tcPr>
          <w:p w14:paraId="4D58D5C6" w14:textId="0B315826" w:rsidR="00402AF6" w:rsidRPr="00002B8D" w:rsidRDefault="00396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500 </w:t>
            </w:r>
            <w:r w:rsidR="00C2604E" w:rsidRPr="00C2604E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mb </w:t>
            </w:r>
            <w:r w:rsidR="00002B8D" w:rsidRPr="00C2604E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shd w:val="solid" w:color="FFFFFF" w:fill="auto"/>
          </w:tcPr>
          <w:p w14:paraId="640DDDED" w14:textId="47D4E77F" w:rsidR="00402AF6" w:rsidRPr="00DD2EEB" w:rsidRDefault="00402A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shd w:val="solid" w:color="FFFFFF" w:fill="auto"/>
          </w:tcPr>
          <w:p w14:paraId="0307B481" w14:textId="3F5FB847" w:rsidR="00402AF6" w:rsidRPr="00DD2EEB" w:rsidRDefault="00402A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956" w14:paraId="215DD633" w14:textId="77777777" w:rsidTr="00C2604E">
        <w:trPr>
          <w:trHeight w:val="741"/>
        </w:trPr>
        <w:tc>
          <w:tcPr>
            <w:tcW w:w="711" w:type="dxa"/>
            <w:shd w:val="solid" w:color="FFFFFF" w:fill="auto"/>
          </w:tcPr>
          <w:p w14:paraId="05AFF738" w14:textId="27EF2D88" w:rsidR="00591956" w:rsidRPr="00E73F0C" w:rsidRDefault="00591956" w:rsidP="005919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7" w:type="dxa"/>
          </w:tcPr>
          <w:p w14:paraId="4AABD9F0" w14:textId="2B3E5D78" w:rsidR="00591956" w:rsidRPr="00C2604E" w:rsidRDefault="00591956" w:rsidP="00591956">
            <w:pPr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Cs w:val="24"/>
              </w:rPr>
            </w:pP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Przewód OGŁ </w:t>
            </w:r>
            <w:r>
              <w:rPr>
                <w:rFonts w:ascii="Arial" w:hAnsi="Arial" w:cs="Arial"/>
                <w:b/>
                <w:bCs/>
                <w:color w:val="0070C0"/>
                <w:szCs w:val="24"/>
              </w:rPr>
              <w:t>4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0070C0"/>
                <w:szCs w:val="24"/>
              </w:rPr>
              <w:t>16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TF/Bitner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. Zwrot/odbiór bębna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do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6-ciu miesięcy od daty dostawy przewodu.</w:t>
            </w:r>
            <w:r w:rsidRPr="00C2604E">
              <w:rPr>
                <w:rFonts w:ascii="Arial" w:hAnsi="Arial" w:cs="Arial"/>
                <w:b/>
                <w:bCs/>
                <w:color w:val="0070C0"/>
                <w:szCs w:val="24"/>
              </w:rPr>
              <w:t xml:space="preserve"> 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Tolerancja +/-</w:t>
            </w:r>
            <w:r>
              <w:rPr>
                <w:rFonts w:ascii="Arial" w:hAnsi="Arial" w:cs="Arial"/>
                <w:color w:val="0070C0"/>
                <w:szCs w:val="24"/>
              </w:rPr>
              <w:t>10</w:t>
            </w:r>
            <w:r w:rsidRPr="00C2604E">
              <w:rPr>
                <w:rFonts w:ascii="Arial" w:hAnsi="Arial" w:cs="Arial"/>
                <w:color w:val="0070C0"/>
                <w:szCs w:val="24"/>
              </w:rPr>
              <w:t>%</w:t>
            </w:r>
          </w:p>
        </w:tc>
        <w:tc>
          <w:tcPr>
            <w:tcW w:w="3379" w:type="dxa"/>
            <w:shd w:val="solid" w:color="FFFFFF" w:fill="auto"/>
          </w:tcPr>
          <w:p w14:paraId="3DD4A7AD" w14:textId="0F75C075" w:rsidR="00591956" w:rsidRDefault="00591956" w:rsidP="005919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500 </w:t>
            </w:r>
            <w:r w:rsidRPr="00C2604E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mb  </w:t>
            </w:r>
          </w:p>
        </w:tc>
        <w:tc>
          <w:tcPr>
            <w:tcW w:w="2312" w:type="dxa"/>
            <w:shd w:val="solid" w:color="FFFFFF" w:fill="auto"/>
          </w:tcPr>
          <w:p w14:paraId="2231695F" w14:textId="77777777" w:rsidR="00591956" w:rsidRPr="00DD2EEB" w:rsidRDefault="00591956" w:rsidP="005919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shd w:val="solid" w:color="FFFFFF" w:fill="auto"/>
          </w:tcPr>
          <w:p w14:paraId="5CA42CF7" w14:textId="77777777" w:rsidR="00591956" w:rsidRPr="00DD2EEB" w:rsidRDefault="00591956" w:rsidP="005919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1E9748" w14:textId="77777777" w:rsidR="007D00B9" w:rsidRPr="00C2604E" w:rsidRDefault="007D00B9" w:rsidP="007D00B9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i/>
          <w:color w:val="FF0000"/>
          <w:sz w:val="20"/>
        </w:rPr>
      </w:pPr>
    </w:p>
    <w:p w14:paraId="33809FD9" w14:textId="77777777" w:rsidR="001A1D64" w:rsidRDefault="001A1D64" w:rsidP="001A1D64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</w:p>
    <w:p w14:paraId="68811575" w14:textId="77777777" w:rsidR="001A1D64" w:rsidRDefault="001A1D64" w:rsidP="001A1D64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 xml:space="preserve">UWAGA! </w:t>
      </w:r>
      <w:r>
        <w:rPr>
          <w:rFonts w:asciiTheme="minorHAnsi" w:hAnsiTheme="minorHAnsi" w:cs="Arial"/>
          <w:b/>
          <w:i/>
          <w:color w:val="FF0000"/>
          <w:sz w:val="20"/>
        </w:rPr>
        <w:t xml:space="preserve">Zamawiający nie dopuszcza składania ofert częściowych ani ofert wariantowych. </w:t>
      </w:r>
    </w:p>
    <w:p w14:paraId="6169BEE5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730A" w14:textId="77777777" w:rsidR="000B1E57" w:rsidRDefault="000B1E57">
      <w:r>
        <w:separator/>
      </w:r>
    </w:p>
  </w:endnote>
  <w:endnote w:type="continuationSeparator" w:id="0">
    <w:p w14:paraId="4BB422A1" w14:textId="77777777" w:rsidR="000B1E57" w:rsidRDefault="000B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6AC7" w14:textId="77777777" w:rsidR="000B1E57" w:rsidRDefault="000B1E57">
      <w:r>
        <w:separator/>
      </w:r>
    </w:p>
  </w:footnote>
  <w:footnote w:type="continuationSeparator" w:id="0">
    <w:p w14:paraId="3CBAF3F1" w14:textId="77777777" w:rsidR="000B1E57" w:rsidRDefault="000B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6BEAD4EC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396B5F">
      <w:rPr>
        <w:rFonts w:ascii="Calibri" w:hAnsi="Calibri" w:cs="Arial"/>
        <w:sz w:val="18"/>
        <w:szCs w:val="18"/>
      </w:rPr>
      <w:t>36</w:t>
    </w:r>
    <w:r w:rsidR="00591956">
      <w:rPr>
        <w:rFonts w:ascii="Calibri" w:hAnsi="Calibri" w:cs="Arial"/>
        <w:sz w:val="18"/>
        <w:szCs w:val="18"/>
      </w:rPr>
      <w:t>9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3A32DD">
      <w:rPr>
        <w:rFonts w:ascii="Calibri" w:hAnsi="Calibri" w:cs="Arial"/>
        <w:sz w:val="18"/>
        <w:szCs w:val="18"/>
      </w:rPr>
      <w:t>2</w:t>
    </w:r>
    <w:r w:rsidR="00134F57">
      <w:rPr>
        <w:rFonts w:ascii="Calibri" w:hAnsi="Calibri" w:cs="Arial"/>
        <w:sz w:val="18"/>
        <w:szCs w:val="18"/>
      </w:rPr>
      <w:t>/</w:t>
    </w:r>
    <w:r w:rsidR="001A1D64">
      <w:rPr>
        <w:rFonts w:ascii="Calibri" w:hAnsi="Calibri" w:cs="Arial"/>
        <w:sz w:val="18"/>
        <w:szCs w:val="18"/>
      </w:rPr>
      <w:t>DB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41E0A"/>
    <w:multiLevelType w:val="hybridMultilevel"/>
    <w:tmpl w:val="5F9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32D72BB2"/>
    <w:multiLevelType w:val="hybridMultilevel"/>
    <w:tmpl w:val="1DE4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34158601">
    <w:abstractNumId w:val="4"/>
  </w:num>
  <w:num w:numId="2" w16cid:durableId="2007978171">
    <w:abstractNumId w:val="1"/>
  </w:num>
  <w:num w:numId="3" w16cid:durableId="1243024975">
    <w:abstractNumId w:val="7"/>
  </w:num>
  <w:num w:numId="4" w16cid:durableId="1683237768">
    <w:abstractNumId w:val="6"/>
  </w:num>
  <w:num w:numId="5" w16cid:durableId="1846826533">
    <w:abstractNumId w:val="9"/>
  </w:num>
  <w:num w:numId="6" w16cid:durableId="2102138610">
    <w:abstractNumId w:val="0"/>
  </w:num>
  <w:num w:numId="7" w16cid:durableId="271985560">
    <w:abstractNumId w:val="2"/>
  </w:num>
  <w:num w:numId="8" w16cid:durableId="33895619">
    <w:abstractNumId w:val="8"/>
  </w:num>
  <w:num w:numId="9" w16cid:durableId="296300184">
    <w:abstractNumId w:val="5"/>
  </w:num>
  <w:num w:numId="10" w16cid:durableId="129586704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02B8D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86"/>
    <w:rsid w:val="000605FE"/>
    <w:rsid w:val="00060E5E"/>
    <w:rsid w:val="00061C67"/>
    <w:rsid w:val="000639E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19FA"/>
    <w:rsid w:val="000B1E57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5EE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0C44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87943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1D64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44C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6CE7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54CE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39CE"/>
    <w:rsid w:val="002F4BB0"/>
    <w:rsid w:val="002F7E64"/>
    <w:rsid w:val="002F7ED0"/>
    <w:rsid w:val="0030020D"/>
    <w:rsid w:val="00301349"/>
    <w:rsid w:val="003018BD"/>
    <w:rsid w:val="0030407C"/>
    <w:rsid w:val="0030428E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6B5F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2AF6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781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758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29B4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1956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49D2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C73A5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C728F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4ACD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8C9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76F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0B9"/>
    <w:rsid w:val="007D345B"/>
    <w:rsid w:val="007D386A"/>
    <w:rsid w:val="007D3F90"/>
    <w:rsid w:val="007D40B7"/>
    <w:rsid w:val="007D54D7"/>
    <w:rsid w:val="007D562B"/>
    <w:rsid w:val="007D6695"/>
    <w:rsid w:val="007D769F"/>
    <w:rsid w:val="007E0B25"/>
    <w:rsid w:val="007E0CDC"/>
    <w:rsid w:val="007E3F41"/>
    <w:rsid w:val="007E4E82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353A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B7E7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0D4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329A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6BC8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04E"/>
    <w:rsid w:val="00C2616A"/>
    <w:rsid w:val="00C26A25"/>
    <w:rsid w:val="00C26F3D"/>
    <w:rsid w:val="00C30760"/>
    <w:rsid w:val="00C309A8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6E0"/>
    <w:rsid w:val="00CB17C3"/>
    <w:rsid w:val="00CB2964"/>
    <w:rsid w:val="00CB3303"/>
    <w:rsid w:val="00CB43A2"/>
    <w:rsid w:val="00CB4437"/>
    <w:rsid w:val="00CB59A7"/>
    <w:rsid w:val="00CB611E"/>
    <w:rsid w:val="00CB6160"/>
    <w:rsid w:val="00CB6DA4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2D80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4BBE"/>
    <w:rsid w:val="00D75D7A"/>
    <w:rsid w:val="00D77826"/>
    <w:rsid w:val="00D81419"/>
    <w:rsid w:val="00D83979"/>
    <w:rsid w:val="00D868D1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2EEB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150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3F0C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5328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RAMB SP.z.o.</cp:lastModifiedBy>
  <cp:revision>19</cp:revision>
  <cp:lastPrinted>2022-06-29T12:07:00Z</cp:lastPrinted>
  <dcterms:created xsi:type="dcterms:W3CDTF">2022-04-20T12:32:00Z</dcterms:created>
  <dcterms:modified xsi:type="dcterms:W3CDTF">2022-09-14T08:00:00Z</dcterms:modified>
</cp:coreProperties>
</file>