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B1847" w14:textId="4E5627A7" w:rsidR="00CE2E83" w:rsidRDefault="00D34DAA">
      <w:r>
        <w:t xml:space="preserve">Załącznik nr 5 </w:t>
      </w:r>
      <w:r w:rsidR="002E0E38">
        <w:t xml:space="preserve">– zestawienie </w:t>
      </w:r>
    </w:p>
    <w:tbl>
      <w:tblPr>
        <w:tblStyle w:val="Tabela-Siatka"/>
        <w:tblW w:w="9605" w:type="dxa"/>
        <w:tblInd w:w="137" w:type="dxa"/>
        <w:tblLook w:val="04A0" w:firstRow="1" w:lastRow="0" w:firstColumn="1" w:lastColumn="0" w:noHBand="0" w:noVBand="1"/>
      </w:tblPr>
      <w:tblGrid>
        <w:gridCol w:w="486"/>
        <w:gridCol w:w="7310"/>
        <w:gridCol w:w="1809"/>
      </w:tblGrid>
      <w:tr w:rsidR="00DB4A62" w:rsidRPr="005C4494" w14:paraId="07CF918A" w14:textId="77777777" w:rsidTr="00123C28">
        <w:trPr>
          <w:trHeight w:val="70"/>
        </w:trPr>
        <w:tc>
          <w:tcPr>
            <w:tcW w:w="486" w:type="dxa"/>
            <w:shd w:val="clear" w:color="auto" w:fill="BFBFBF" w:themeFill="background1" w:themeFillShade="BF"/>
            <w:hideMark/>
          </w:tcPr>
          <w:p w14:paraId="0CE589B8" w14:textId="77777777" w:rsidR="00DB4A62" w:rsidRPr="00E26BEF" w:rsidRDefault="00DB4A62" w:rsidP="00123C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310" w:type="dxa"/>
            <w:shd w:val="clear" w:color="auto" w:fill="BFBFBF" w:themeFill="background1" w:themeFillShade="BF"/>
            <w:hideMark/>
          </w:tcPr>
          <w:p w14:paraId="5CE10912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1809" w:type="dxa"/>
            <w:shd w:val="clear" w:color="auto" w:fill="BFBFBF" w:themeFill="background1" w:themeFillShade="BF"/>
            <w:hideMark/>
          </w:tcPr>
          <w:p w14:paraId="4025DE57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zł./ j.m.</w:t>
            </w:r>
          </w:p>
        </w:tc>
      </w:tr>
      <w:tr w:rsidR="00DB4A62" w:rsidRPr="005C4494" w14:paraId="642B3E9E" w14:textId="77777777" w:rsidTr="00123C28">
        <w:trPr>
          <w:trHeight w:val="70"/>
        </w:trPr>
        <w:tc>
          <w:tcPr>
            <w:tcW w:w="486" w:type="dxa"/>
            <w:hideMark/>
          </w:tcPr>
          <w:p w14:paraId="410F1E1E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10" w:type="dxa"/>
            <w:hideMark/>
          </w:tcPr>
          <w:p w14:paraId="7C034D92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Elektronarzędzia + protokół z pomia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rów ochrony przeciwporażeniowej</w:t>
            </w:r>
          </w:p>
        </w:tc>
        <w:tc>
          <w:tcPr>
            <w:tcW w:w="1809" w:type="dxa"/>
            <w:hideMark/>
          </w:tcPr>
          <w:p w14:paraId="25C3D0BA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515B5749" w14:textId="77777777" w:rsidTr="00123C28">
        <w:trPr>
          <w:trHeight w:val="115"/>
        </w:trPr>
        <w:tc>
          <w:tcPr>
            <w:tcW w:w="486" w:type="dxa"/>
            <w:hideMark/>
          </w:tcPr>
          <w:p w14:paraId="6A0E2570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10" w:type="dxa"/>
            <w:hideMark/>
          </w:tcPr>
          <w:p w14:paraId="3BBF250F" w14:textId="091ECB0E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Wiertarko-frezarki + protokół z pomiarów ochrony przeciwporażeni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owej</w:t>
            </w:r>
          </w:p>
        </w:tc>
        <w:tc>
          <w:tcPr>
            <w:tcW w:w="1809" w:type="dxa"/>
            <w:hideMark/>
          </w:tcPr>
          <w:p w14:paraId="2EFD9574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7B744492" w14:textId="77777777" w:rsidTr="00123C28">
        <w:trPr>
          <w:trHeight w:val="115"/>
        </w:trPr>
        <w:tc>
          <w:tcPr>
            <w:tcW w:w="486" w:type="dxa"/>
            <w:hideMark/>
          </w:tcPr>
          <w:p w14:paraId="383064AF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10" w:type="dxa"/>
            <w:hideMark/>
          </w:tcPr>
          <w:p w14:paraId="33936D42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Urządzenia i maszyny spalinowe, + protokół dopuszczenia do użytkowania</w:t>
            </w:r>
          </w:p>
        </w:tc>
        <w:tc>
          <w:tcPr>
            <w:tcW w:w="1809" w:type="dxa"/>
            <w:hideMark/>
          </w:tcPr>
          <w:p w14:paraId="39D35518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082FA16E" w14:textId="77777777" w:rsidTr="00123C28">
        <w:trPr>
          <w:trHeight w:val="137"/>
        </w:trPr>
        <w:tc>
          <w:tcPr>
            <w:tcW w:w="486" w:type="dxa"/>
            <w:hideMark/>
          </w:tcPr>
          <w:p w14:paraId="3677807D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10" w:type="dxa"/>
            <w:hideMark/>
          </w:tcPr>
          <w:p w14:paraId="2189012C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Niwe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latory + świadectwo wzorcowania</w:t>
            </w:r>
          </w:p>
        </w:tc>
        <w:tc>
          <w:tcPr>
            <w:tcW w:w="1809" w:type="dxa"/>
            <w:hideMark/>
          </w:tcPr>
          <w:p w14:paraId="1FFEAC95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0400F21B" w14:textId="77777777" w:rsidTr="00123C28">
        <w:trPr>
          <w:trHeight w:val="211"/>
        </w:trPr>
        <w:tc>
          <w:tcPr>
            <w:tcW w:w="486" w:type="dxa"/>
            <w:hideMark/>
          </w:tcPr>
          <w:p w14:paraId="2650AF83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10" w:type="dxa"/>
            <w:hideMark/>
          </w:tcPr>
          <w:p w14:paraId="0069F110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odolit, +świadectwo wzorcowania</w:t>
            </w:r>
          </w:p>
        </w:tc>
        <w:tc>
          <w:tcPr>
            <w:tcW w:w="1809" w:type="dxa"/>
            <w:hideMark/>
          </w:tcPr>
          <w:p w14:paraId="7B519653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0DD00B94" w14:textId="77777777" w:rsidTr="00123C28">
        <w:trPr>
          <w:trHeight w:val="129"/>
        </w:trPr>
        <w:tc>
          <w:tcPr>
            <w:tcW w:w="486" w:type="dxa"/>
            <w:hideMark/>
          </w:tcPr>
          <w:p w14:paraId="3354B2BA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10" w:type="dxa"/>
            <w:hideMark/>
          </w:tcPr>
          <w:p w14:paraId="535956E5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strzenie frezów trepanacyjnych</w:t>
            </w:r>
          </w:p>
        </w:tc>
        <w:tc>
          <w:tcPr>
            <w:tcW w:w="1809" w:type="dxa"/>
            <w:hideMark/>
          </w:tcPr>
          <w:p w14:paraId="25677A6A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7756BF2B" w14:textId="77777777" w:rsidTr="00123C28">
        <w:trPr>
          <w:trHeight w:val="133"/>
        </w:trPr>
        <w:tc>
          <w:tcPr>
            <w:tcW w:w="486" w:type="dxa"/>
            <w:hideMark/>
          </w:tcPr>
          <w:p w14:paraId="0158E2CB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10" w:type="dxa"/>
            <w:hideMark/>
          </w:tcPr>
          <w:p w14:paraId="4A0137CC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Ostrzenie wiert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eł NWKc o średnicy powyżej 60mm</w:t>
            </w:r>
          </w:p>
        </w:tc>
        <w:tc>
          <w:tcPr>
            <w:tcW w:w="1809" w:type="dxa"/>
            <w:hideMark/>
          </w:tcPr>
          <w:p w14:paraId="2BC673D7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3B30371E" w14:textId="77777777" w:rsidTr="00123C28">
        <w:trPr>
          <w:trHeight w:val="121"/>
        </w:trPr>
        <w:tc>
          <w:tcPr>
            <w:tcW w:w="486" w:type="dxa"/>
            <w:hideMark/>
          </w:tcPr>
          <w:p w14:paraId="55F0BA13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10" w:type="dxa"/>
            <w:hideMark/>
          </w:tcPr>
          <w:p w14:paraId="0F1F42A6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Siłowniki i pompy hydr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auliczne + protokół szczelności</w:t>
            </w:r>
          </w:p>
        </w:tc>
        <w:tc>
          <w:tcPr>
            <w:tcW w:w="1809" w:type="dxa"/>
            <w:hideMark/>
          </w:tcPr>
          <w:p w14:paraId="3D4C8251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362C1A7A" w14:textId="77777777" w:rsidTr="00123C28">
        <w:trPr>
          <w:trHeight w:val="315"/>
        </w:trPr>
        <w:tc>
          <w:tcPr>
            <w:tcW w:w="486" w:type="dxa"/>
            <w:hideMark/>
          </w:tcPr>
          <w:p w14:paraId="43BF3DA2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10" w:type="dxa"/>
            <w:hideMark/>
          </w:tcPr>
          <w:p w14:paraId="1AAC517C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Agregaty hydrauliczne do zarabiania lin średniego napięcia, + protokół dopuszczenia do użytkowania</w:t>
            </w:r>
          </w:p>
        </w:tc>
        <w:tc>
          <w:tcPr>
            <w:tcW w:w="1809" w:type="dxa"/>
            <w:hideMark/>
          </w:tcPr>
          <w:p w14:paraId="5FBECF85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17E91A99" w14:textId="77777777" w:rsidTr="00123C28">
        <w:trPr>
          <w:trHeight w:val="186"/>
        </w:trPr>
        <w:tc>
          <w:tcPr>
            <w:tcW w:w="486" w:type="dxa"/>
            <w:hideMark/>
          </w:tcPr>
          <w:p w14:paraId="55008925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10" w:type="dxa"/>
            <w:hideMark/>
          </w:tcPr>
          <w:p w14:paraId="109A2D95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Agregaty malarskie, + protokół dopuszczenia do użytkowania</w:t>
            </w:r>
          </w:p>
        </w:tc>
        <w:tc>
          <w:tcPr>
            <w:tcW w:w="1809" w:type="dxa"/>
            <w:hideMark/>
          </w:tcPr>
          <w:p w14:paraId="05D35824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0C34B014" w14:textId="77777777" w:rsidTr="00123C28">
        <w:trPr>
          <w:trHeight w:val="118"/>
        </w:trPr>
        <w:tc>
          <w:tcPr>
            <w:tcW w:w="486" w:type="dxa"/>
            <w:hideMark/>
          </w:tcPr>
          <w:p w14:paraId="64AE17ED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10" w:type="dxa"/>
            <w:hideMark/>
          </w:tcPr>
          <w:p w14:paraId="05D8CFB8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Opalarki elektryczne+ protokół z pomia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rów ochrony przeciwporażeniowej</w:t>
            </w:r>
          </w:p>
        </w:tc>
        <w:tc>
          <w:tcPr>
            <w:tcW w:w="1809" w:type="dxa"/>
            <w:hideMark/>
          </w:tcPr>
          <w:p w14:paraId="69A5798B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519446A3" w14:textId="77777777" w:rsidTr="00123C28">
        <w:trPr>
          <w:trHeight w:val="178"/>
        </w:trPr>
        <w:tc>
          <w:tcPr>
            <w:tcW w:w="486" w:type="dxa"/>
            <w:hideMark/>
          </w:tcPr>
          <w:p w14:paraId="5C5395ED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10" w:type="dxa"/>
            <w:hideMark/>
          </w:tcPr>
          <w:p w14:paraId="0DAB9AD0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Wibrator do betonu + protokół z pomia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rów ochrony przeciwporażeniowej</w:t>
            </w:r>
          </w:p>
        </w:tc>
        <w:tc>
          <w:tcPr>
            <w:tcW w:w="1809" w:type="dxa"/>
            <w:hideMark/>
          </w:tcPr>
          <w:p w14:paraId="0B5EDEC1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658CA724" w14:textId="77777777" w:rsidTr="00123C28">
        <w:trPr>
          <w:trHeight w:val="252"/>
        </w:trPr>
        <w:tc>
          <w:tcPr>
            <w:tcW w:w="486" w:type="dxa"/>
            <w:hideMark/>
          </w:tcPr>
          <w:p w14:paraId="4066C1B8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310" w:type="dxa"/>
            <w:hideMark/>
          </w:tcPr>
          <w:p w14:paraId="412275E7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Pilarki spalinowe do drzewa, + protokół dopuszczenia do użytkowania</w:t>
            </w:r>
          </w:p>
        </w:tc>
        <w:tc>
          <w:tcPr>
            <w:tcW w:w="1809" w:type="dxa"/>
            <w:hideMark/>
          </w:tcPr>
          <w:p w14:paraId="6211F263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26958190" w14:textId="77777777" w:rsidTr="00123C28">
        <w:trPr>
          <w:trHeight w:val="256"/>
        </w:trPr>
        <w:tc>
          <w:tcPr>
            <w:tcW w:w="486" w:type="dxa"/>
            <w:hideMark/>
          </w:tcPr>
          <w:p w14:paraId="5FF4EE7C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310" w:type="dxa"/>
            <w:hideMark/>
          </w:tcPr>
          <w:p w14:paraId="526E0627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Ukosowarki do blach + protokół z pomiarów ochrony 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rzeciwporażeniowej</w:t>
            </w:r>
          </w:p>
        </w:tc>
        <w:tc>
          <w:tcPr>
            <w:tcW w:w="1809" w:type="dxa"/>
            <w:hideMark/>
          </w:tcPr>
          <w:p w14:paraId="61EEF0B7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48731724" w14:textId="77777777" w:rsidTr="00123C28">
        <w:trPr>
          <w:trHeight w:val="147"/>
        </w:trPr>
        <w:tc>
          <w:tcPr>
            <w:tcW w:w="486" w:type="dxa"/>
            <w:hideMark/>
          </w:tcPr>
          <w:p w14:paraId="50982610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310" w:type="dxa"/>
            <w:hideMark/>
          </w:tcPr>
          <w:p w14:paraId="77F908DA" w14:textId="32A53C61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Osadzaki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+ protokół dopuszczenia do użytkowania</w:t>
            </w:r>
          </w:p>
        </w:tc>
        <w:tc>
          <w:tcPr>
            <w:tcW w:w="1809" w:type="dxa"/>
            <w:hideMark/>
          </w:tcPr>
          <w:p w14:paraId="27D5999E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3211C969" w14:textId="77777777" w:rsidTr="00123C28">
        <w:trPr>
          <w:trHeight w:val="206"/>
        </w:trPr>
        <w:tc>
          <w:tcPr>
            <w:tcW w:w="486" w:type="dxa"/>
            <w:hideMark/>
          </w:tcPr>
          <w:p w14:paraId="024BAAA1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310" w:type="dxa"/>
            <w:hideMark/>
          </w:tcPr>
          <w:p w14:paraId="2BDDA134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egeneracja wierteł rurowych</w:t>
            </w:r>
          </w:p>
        </w:tc>
        <w:tc>
          <w:tcPr>
            <w:tcW w:w="1809" w:type="dxa"/>
            <w:hideMark/>
          </w:tcPr>
          <w:p w14:paraId="707E2301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534B9AF7" w14:textId="77777777" w:rsidTr="00123C28">
        <w:trPr>
          <w:trHeight w:val="138"/>
        </w:trPr>
        <w:tc>
          <w:tcPr>
            <w:tcW w:w="486" w:type="dxa"/>
            <w:hideMark/>
          </w:tcPr>
          <w:p w14:paraId="6F689849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310" w:type="dxa"/>
            <w:hideMark/>
          </w:tcPr>
          <w:p w14:paraId="1AA70BE1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Praski hydrauliczne, + protokół dopuszczenia do użytkowania</w:t>
            </w:r>
          </w:p>
        </w:tc>
        <w:tc>
          <w:tcPr>
            <w:tcW w:w="1809" w:type="dxa"/>
            <w:hideMark/>
          </w:tcPr>
          <w:p w14:paraId="157F64D2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21F0DCBC" w14:textId="77777777" w:rsidTr="00123C28">
        <w:trPr>
          <w:trHeight w:val="198"/>
        </w:trPr>
        <w:tc>
          <w:tcPr>
            <w:tcW w:w="486" w:type="dxa"/>
            <w:hideMark/>
          </w:tcPr>
          <w:p w14:paraId="1684C4EF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310" w:type="dxa"/>
            <w:hideMark/>
          </w:tcPr>
          <w:p w14:paraId="7E83B812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Praski akumulatorowe, + protokół z pomiarów ochrony przeciwporażeniowej</w:t>
            </w:r>
          </w:p>
        </w:tc>
        <w:tc>
          <w:tcPr>
            <w:tcW w:w="1809" w:type="dxa"/>
            <w:hideMark/>
          </w:tcPr>
          <w:p w14:paraId="1E399409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3DD22EAC" w14:textId="77777777" w:rsidTr="00123C28">
        <w:trPr>
          <w:trHeight w:val="130"/>
        </w:trPr>
        <w:tc>
          <w:tcPr>
            <w:tcW w:w="486" w:type="dxa"/>
            <w:hideMark/>
          </w:tcPr>
          <w:p w14:paraId="3050EC5E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310" w:type="dxa"/>
            <w:hideMark/>
          </w:tcPr>
          <w:p w14:paraId="2B88A459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Uchwyty spawalnicz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 MB 501+ protokół szczelności </w:t>
            </w:r>
          </w:p>
        </w:tc>
        <w:tc>
          <w:tcPr>
            <w:tcW w:w="1809" w:type="dxa"/>
            <w:hideMark/>
          </w:tcPr>
          <w:p w14:paraId="3415A7C6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6415D432" w14:textId="77777777" w:rsidTr="00123C28">
        <w:trPr>
          <w:trHeight w:val="70"/>
        </w:trPr>
        <w:tc>
          <w:tcPr>
            <w:tcW w:w="486" w:type="dxa"/>
            <w:hideMark/>
          </w:tcPr>
          <w:p w14:paraId="43554ADC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310" w:type="dxa"/>
            <w:hideMark/>
          </w:tcPr>
          <w:p w14:paraId="3A25B39D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 xml:space="preserve">Uchwyty spawalnicze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RAB PLUS + protokół szczelności</w:t>
            </w:r>
          </w:p>
        </w:tc>
        <w:tc>
          <w:tcPr>
            <w:tcW w:w="1809" w:type="dxa"/>
            <w:hideMark/>
          </w:tcPr>
          <w:p w14:paraId="536851C5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4DB585FB" w14:textId="77777777" w:rsidTr="00123C28">
        <w:trPr>
          <w:trHeight w:val="130"/>
        </w:trPr>
        <w:tc>
          <w:tcPr>
            <w:tcW w:w="486" w:type="dxa"/>
            <w:hideMark/>
          </w:tcPr>
          <w:p w14:paraId="347A7601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310" w:type="dxa"/>
            <w:hideMark/>
          </w:tcPr>
          <w:p w14:paraId="590DD728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Uchwyty spawalnic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ze MB 36 + protokół szczelności</w:t>
            </w:r>
          </w:p>
        </w:tc>
        <w:tc>
          <w:tcPr>
            <w:tcW w:w="1809" w:type="dxa"/>
            <w:hideMark/>
          </w:tcPr>
          <w:p w14:paraId="03040EB9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108E693E" w14:textId="77777777" w:rsidTr="00123C28">
        <w:trPr>
          <w:trHeight w:val="190"/>
        </w:trPr>
        <w:tc>
          <w:tcPr>
            <w:tcW w:w="486" w:type="dxa"/>
            <w:hideMark/>
          </w:tcPr>
          <w:p w14:paraId="47E1BF8F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310" w:type="dxa"/>
            <w:hideMark/>
          </w:tcPr>
          <w:p w14:paraId="3A7EA578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Uchwy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ty K 115 + protokół szczelności</w:t>
            </w:r>
          </w:p>
        </w:tc>
        <w:tc>
          <w:tcPr>
            <w:tcW w:w="1809" w:type="dxa"/>
            <w:hideMark/>
          </w:tcPr>
          <w:p w14:paraId="279EC23D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5D268B01" w14:textId="77777777" w:rsidTr="00123C28">
        <w:trPr>
          <w:trHeight w:val="122"/>
        </w:trPr>
        <w:tc>
          <w:tcPr>
            <w:tcW w:w="486" w:type="dxa"/>
            <w:hideMark/>
          </w:tcPr>
          <w:p w14:paraId="42682326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310" w:type="dxa"/>
            <w:hideMark/>
          </w:tcPr>
          <w:p w14:paraId="3019486A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Wózki spawalnicze SPIDER PRO + protokół z pomia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rów ochrony przeciwporażeniowej</w:t>
            </w:r>
          </w:p>
        </w:tc>
        <w:tc>
          <w:tcPr>
            <w:tcW w:w="1809" w:type="dxa"/>
            <w:hideMark/>
          </w:tcPr>
          <w:p w14:paraId="54FBDBA7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05676642" w14:textId="77777777" w:rsidTr="00123C28">
        <w:trPr>
          <w:trHeight w:val="196"/>
        </w:trPr>
        <w:tc>
          <w:tcPr>
            <w:tcW w:w="486" w:type="dxa"/>
            <w:hideMark/>
          </w:tcPr>
          <w:p w14:paraId="2AAF9070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310" w:type="dxa"/>
            <w:hideMark/>
          </w:tcPr>
          <w:p w14:paraId="2C44E1D2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Spawarki elektrodowe + protokół z pomia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rów ochrony przeciwporażeniowej</w:t>
            </w:r>
          </w:p>
        </w:tc>
        <w:tc>
          <w:tcPr>
            <w:tcW w:w="1809" w:type="dxa"/>
            <w:hideMark/>
          </w:tcPr>
          <w:p w14:paraId="6997F38D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60AC050F" w14:textId="77777777" w:rsidTr="00123C28">
        <w:trPr>
          <w:trHeight w:val="315"/>
        </w:trPr>
        <w:tc>
          <w:tcPr>
            <w:tcW w:w="486" w:type="dxa"/>
            <w:hideMark/>
          </w:tcPr>
          <w:p w14:paraId="6ACA9305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310" w:type="dxa"/>
            <w:hideMark/>
          </w:tcPr>
          <w:p w14:paraId="787704A0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Przecinarki półautomatyczne PPA 100 + protokół z pomia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rów ochrony przeciwporażeniowej</w:t>
            </w:r>
          </w:p>
        </w:tc>
        <w:tc>
          <w:tcPr>
            <w:tcW w:w="1809" w:type="dxa"/>
            <w:hideMark/>
          </w:tcPr>
          <w:p w14:paraId="08F957DA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592F3835" w14:textId="77777777" w:rsidTr="00123C28">
        <w:trPr>
          <w:trHeight w:val="107"/>
        </w:trPr>
        <w:tc>
          <w:tcPr>
            <w:tcW w:w="486" w:type="dxa"/>
            <w:hideMark/>
          </w:tcPr>
          <w:p w14:paraId="424AF980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310" w:type="dxa"/>
            <w:hideMark/>
          </w:tcPr>
          <w:p w14:paraId="5152704D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Suszarki i cieplarki do elektrod + protokół z pomia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rów ochrony przeciwporażeniowej</w:t>
            </w:r>
          </w:p>
        </w:tc>
        <w:tc>
          <w:tcPr>
            <w:tcW w:w="1809" w:type="dxa"/>
            <w:hideMark/>
          </w:tcPr>
          <w:p w14:paraId="62AB1AC7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6CD05ADD" w14:textId="77777777" w:rsidTr="00123C28">
        <w:trPr>
          <w:trHeight w:val="166"/>
        </w:trPr>
        <w:tc>
          <w:tcPr>
            <w:tcW w:w="486" w:type="dxa"/>
            <w:hideMark/>
          </w:tcPr>
          <w:p w14:paraId="038C2306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310" w:type="dxa"/>
            <w:hideMark/>
          </w:tcPr>
          <w:p w14:paraId="32284185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 xml:space="preserve">Regeneracja palników do papy, + protokół szczelności </w:t>
            </w:r>
          </w:p>
        </w:tc>
        <w:tc>
          <w:tcPr>
            <w:tcW w:w="1809" w:type="dxa"/>
            <w:hideMark/>
          </w:tcPr>
          <w:p w14:paraId="4D6668D4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58C09D3B" w14:textId="77777777" w:rsidTr="00123C28">
        <w:trPr>
          <w:trHeight w:val="98"/>
        </w:trPr>
        <w:tc>
          <w:tcPr>
            <w:tcW w:w="486" w:type="dxa"/>
            <w:hideMark/>
          </w:tcPr>
          <w:p w14:paraId="103AC5ED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310" w:type="dxa"/>
            <w:hideMark/>
          </w:tcPr>
          <w:p w14:paraId="39C7CF78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Regeneracja palników do cięcia tlenem, + protokół szczelności</w:t>
            </w:r>
          </w:p>
        </w:tc>
        <w:tc>
          <w:tcPr>
            <w:tcW w:w="1809" w:type="dxa"/>
            <w:hideMark/>
          </w:tcPr>
          <w:p w14:paraId="416EF52D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3723FCAF" w14:textId="77777777" w:rsidTr="00123C28">
        <w:trPr>
          <w:trHeight w:val="159"/>
        </w:trPr>
        <w:tc>
          <w:tcPr>
            <w:tcW w:w="486" w:type="dxa"/>
            <w:hideMark/>
          </w:tcPr>
          <w:p w14:paraId="705CD120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310" w:type="dxa"/>
            <w:hideMark/>
          </w:tcPr>
          <w:p w14:paraId="33CF99A9" w14:textId="77777777" w:rsidR="00DB4A62" w:rsidRPr="00E26BEF" w:rsidRDefault="00DB4A62" w:rsidP="00123C28">
            <w:pPr>
              <w:rPr>
                <w:rFonts w:ascii="Arial" w:hAnsi="Arial" w:cs="Arial"/>
                <w:sz w:val="18"/>
                <w:szCs w:val="18"/>
              </w:rPr>
            </w:pPr>
            <w:r w:rsidRPr="00E26BEF">
              <w:rPr>
                <w:rFonts w:ascii="Arial" w:hAnsi="Arial" w:cs="Arial"/>
                <w:sz w:val="18"/>
                <w:szCs w:val="18"/>
              </w:rPr>
              <w:t>Reduktory tlen, acetylen, Ar/CO2, + protokół szczelności</w:t>
            </w:r>
          </w:p>
        </w:tc>
        <w:tc>
          <w:tcPr>
            <w:tcW w:w="1809" w:type="dxa"/>
            <w:hideMark/>
          </w:tcPr>
          <w:p w14:paraId="3E46A490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3E1A579A" w14:textId="77777777" w:rsidTr="00123C28">
        <w:trPr>
          <w:trHeight w:val="232"/>
        </w:trPr>
        <w:tc>
          <w:tcPr>
            <w:tcW w:w="486" w:type="dxa"/>
            <w:hideMark/>
          </w:tcPr>
          <w:p w14:paraId="7AA18D47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310" w:type="dxa"/>
            <w:hideMark/>
          </w:tcPr>
          <w:p w14:paraId="22B5D67B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Podnośniki (lewary) kolejowe, + protokół kontroli szczegółowej</w:t>
            </w:r>
          </w:p>
        </w:tc>
        <w:tc>
          <w:tcPr>
            <w:tcW w:w="1809" w:type="dxa"/>
            <w:hideMark/>
          </w:tcPr>
          <w:p w14:paraId="34F1DF90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03927FB7" w14:textId="77777777" w:rsidTr="00123C28">
        <w:trPr>
          <w:trHeight w:val="136"/>
        </w:trPr>
        <w:tc>
          <w:tcPr>
            <w:tcW w:w="486" w:type="dxa"/>
            <w:hideMark/>
          </w:tcPr>
          <w:p w14:paraId="139F82F1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310" w:type="dxa"/>
            <w:hideMark/>
          </w:tcPr>
          <w:p w14:paraId="696F22C7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Wciągniki łańcuchowe, + protokół kontroli szczegółowej</w:t>
            </w:r>
          </w:p>
        </w:tc>
        <w:tc>
          <w:tcPr>
            <w:tcW w:w="1809" w:type="dxa"/>
            <w:hideMark/>
          </w:tcPr>
          <w:p w14:paraId="67961437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67F5BCE4" w14:textId="77777777" w:rsidTr="00123C28">
        <w:trPr>
          <w:trHeight w:val="196"/>
        </w:trPr>
        <w:tc>
          <w:tcPr>
            <w:tcW w:w="486" w:type="dxa"/>
            <w:hideMark/>
          </w:tcPr>
          <w:p w14:paraId="263A3B04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310" w:type="dxa"/>
            <w:hideMark/>
          </w:tcPr>
          <w:p w14:paraId="22F6D063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 xml:space="preserve">Uchwyty do podnoszenia blach w pionie i poziomie, + protokół kontroli szczegółowej </w:t>
            </w:r>
          </w:p>
        </w:tc>
        <w:tc>
          <w:tcPr>
            <w:tcW w:w="1809" w:type="dxa"/>
            <w:hideMark/>
          </w:tcPr>
          <w:p w14:paraId="71A527D3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20FC4D10" w14:textId="77777777" w:rsidTr="00123C28">
        <w:trPr>
          <w:trHeight w:val="128"/>
        </w:trPr>
        <w:tc>
          <w:tcPr>
            <w:tcW w:w="486" w:type="dxa"/>
            <w:hideMark/>
          </w:tcPr>
          <w:p w14:paraId="595C5EC1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310" w:type="dxa"/>
            <w:hideMark/>
          </w:tcPr>
          <w:p w14:paraId="47ABE97B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Chwytaki magnetyczne, + protokół kontroli szczegółowej</w:t>
            </w:r>
          </w:p>
        </w:tc>
        <w:tc>
          <w:tcPr>
            <w:tcW w:w="1809" w:type="dxa"/>
            <w:hideMark/>
          </w:tcPr>
          <w:p w14:paraId="2928E595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036A8DFB" w14:textId="77777777" w:rsidTr="00123C28">
        <w:trPr>
          <w:trHeight w:val="189"/>
        </w:trPr>
        <w:tc>
          <w:tcPr>
            <w:tcW w:w="486" w:type="dxa"/>
            <w:hideMark/>
          </w:tcPr>
          <w:p w14:paraId="0A2520AE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310" w:type="dxa"/>
            <w:hideMark/>
          </w:tcPr>
          <w:p w14:paraId="4D6359B9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Zawiesia łańcuchowe, + protokół kontroli szczegółowej</w:t>
            </w:r>
          </w:p>
        </w:tc>
        <w:tc>
          <w:tcPr>
            <w:tcW w:w="1809" w:type="dxa"/>
            <w:hideMark/>
          </w:tcPr>
          <w:p w14:paraId="7775F5FB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6A6134B6" w14:textId="77777777" w:rsidTr="00123C28">
        <w:trPr>
          <w:trHeight w:val="120"/>
        </w:trPr>
        <w:tc>
          <w:tcPr>
            <w:tcW w:w="486" w:type="dxa"/>
            <w:hideMark/>
          </w:tcPr>
          <w:p w14:paraId="29D589F6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310" w:type="dxa"/>
            <w:hideMark/>
          </w:tcPr>
          <w:p w14:paraId="001A698E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 xml:space="preserve">Zawiesia linowe, + protokół kontroli szczegółowej </w:t>
            </w:r>
          </w:p>
        </w:tc>
        <w:tc>
          <w:tcPr>
            <w:tcW w:w="1809" w:type="dxa"/>
            <w:hideMark/>
          </w:tcPr>
          <w:p w14:paraId="10500F22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33A90051" w14:textId="77777777" w:rsidTr="00123C28">
        <w:trPr>
          <w:trHeight w:val="70"/>
        </w:trPr>
        <w:tc>
          <w:tcPr>
            <w:tcW w:w="486" w:type="dxa"/>
            <w:hideMark/>
          </w:tcPr>
          <w:p w14:paraId="2E301C84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310" w:type="dxa"/>
            <w:hideMark/>
          </w:tcPr>
          <w:p w14:paraId="06C2BD50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Wymuszalnik prądowy WP-100, + świadectwo wzorcowania</w:t>
            </w:r>
          </w:p>
        </w:tc>
        <w:tc>
          <w:tcPr>
            <w:tcW w:w="1809" w:type="dxa"/>
            <w:hideMark/>
          </w:tcPr>
          <w:p w14:paraId="77E552DE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07FC3F5F" w14:textId="77777777" w:rsidTr="00123C28">
        <w:trPr>
          <w:trHeight w:val="184"/>
        </w:trPr>
        <w:tc>
          <w:tcPr>
            <w:tcW w:w="486" w:type="dxa"/>
            <w:hideMark/>
          </w:tcPr>
          <w:p w14:paraId="757DEC07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310" w:type="dxa"/>
            <w:hideMark/>
          </w:tcPr>
          <w:p w14:paraId="7AD4C91E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Tester Fluke, + świadectwo wzorcowania</w:t>
            </w:r>
          </w:p>
        </w:tc>
        <w:tc>
          <w:tcPr>
            <w:tcW w:w="1809" w:type="dxa"/>
            <w:hideMark/>
          </w:tcPr>
          <w:p w14:paraId="50347869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7AFC4AFB" w14:textId="77777777" w:rsidTr="00123C28">
        <w:trPr>
          <w:trHeight w:val="116"/>
        </w:trPr>
        <w:tc>
          <w:tcPr>
            <w:tcW w:w="486" w:type="dxa"/>
            <w:hideMark/>
          </w:tcPr>
          <w:p w14:paraId="7317D036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310" w:type="dxa"/>
            <w:hideMark/>
          </w:tcPr>
          <w:p w14:paraId="739BAA5D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Echometer 3000, + świadectwo wzorcowania</w:t>
            </w:r>
          </w:p>
        </w:tc>
        <w:tc>
          <w:tcPr>
            <w:tcW w:w="1809" w:type="dxa"/>
            <w:hideMark/>
          </w:tcPr>
          <w:p w14:paraId="35E3B0A4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1E43AB48" w14:textId="77777777" w:rsidTr="00123C28">
        <w:trPr>
          <w:trHeight w:val="177"/>
        </w:trPr>
        <w:tc>
          <w:tcPr>
            <w:tcW w:w="486" w:type="dxa"/>
            <w:hideMark/>
          </w:tcPr>
          <w:p w14:paraId="3BD5835C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310" w:type="dxa"/>
            <w:hideMark/>
          </w:tcPr>
          <w:p w14:paraId="091D23C9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 xml:space="preserve">Akustyczno-optyczny wskaźnik napięcia, + świadectwo wzorcowania </w:t>
            </w:r>
          </w:p>
        </w:tc>
        <w:tc>
          <w:tcPr>
            <w:tcW w:w="1809" w:type="dxa"/>
            <w:hideMark/>
          </w:tcPr>
          <w:p w14:paraId="3DF294CF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3B81FA74" w14:textId="77777777" w:rsidTr="00123C28">
        <w:trPr>
          <w:trHeight w:val="178"/>
        </w:trPr>
        <w:tc>
          <w:tcPr>
            <w:tcW w:w="486" w:type="dxa"/>
            <w:hideMark/>
          </w:tcPr>
          <w:p w14:paraId="250EBA15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310" w:type="dxa"/>
            <w:hideMark/>
          </w:tcPr>
          <w:p w14:paraId="410571B3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 xml:space="preserve">Grubościomierz ultradźwiękowy, + świadectwo wzorcowania </w:t>
            </w:r>
          </w:p>
        </w:tc>
        <w:tc>
          <w:tcPr>
            <w:tcW w:w="1809" w:type="dxa"/>
            <w:hideMark/>
          </w:tcPr>
          <w:p w14:paraId="08E7B11A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64897B79" w14:textId="77777777" w:rsidTr="00123C28">
        <w:trPr>
          <w:trHeight w:val="82"/>
        </w:trPr>
        <w:tc>
          <w:tcPr>
            <w:tcW w:w="486" w:type="dxa"/>
            <w:hideMark/>
          </w:tcPr>
          <w:p w14:paraId="0471FCFA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310" w:type="dxa"/>
            <w:hideMark/>
          </w:tcPr>
          <w:p w14:paraId="2402A537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Multimetry serii BT 200, + świadectwo wzorcowania</w:t>
            </w:r>
          </w:p>
        </w:tc>
        <w:tc>
          <w:tcPr>
            <w:tcW w:w="1809" w:type="dxa"/>
            <w:hideMark/>
          </w:tcPr>
          <w:p w14:paraId="1488F0C5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0B357274" w14:textId="77777777" w:rsidTr="00123C28">
        <w:trPr>
          <w:trHeight w:val="157"/>
        </w:trPr>
        <w:tc>
          <w:tcPr>
            <w:tcW w:w="486" w:type="dxa"/>
            <w:hideMark/>
          </w:tcPr>
          <w:p w14:paraId="0952BCDC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310" w:type="dxa"/>
            <w:hideMark/>
          </w:tcPr>
          <w:p w14:paraId="4623E69D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Przetwornik siły Spais, + świadectwo wzorcowania</w:t>
            </w:r>
          </w:p>
        </w:tc>
        <w:tc>
          <w:tcPr>
            <w:tcW w:w="1809" w:type="dxa"/>
            <w:hideMark/>
          </w:tcPr>
          <w:p w14:paraId="6A52F2B1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5C2EEE9B" w14:textId="77777777" w:rsidTr="00123C28">
        <w:trPr>
          <w:trHeight w:val="216"/>
        </w:trPr>
        <w:tc>
          <w:tcPr>
            <w:tcW w:w="486" w:type="dxa"/>
            <w:hideMark/>
          </w:tcPr>
          <w:p w14:paraId="1C74932D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310" w:type="dxa"/>
            <w:hideMark/>
          </w:tcPr>
          <w:p w14:paraId="3F3EE051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Mierniki cęgowe, + świadectwo wzorcowania</w:t>
            </w:r>
          </w:p>
        </w:tc>
        <w:tc>
          <w:tcPr>
            <w:tcW w:w="1809" w:type="dxa"/>
            <w:hideMark/>
          </w:tcPr>
          <w:p w14:paraId="6A305B64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46DBB472" w14:textId="77777777" w:rsidTr="00123C28">
        <w:trPr>
          <w:trHeight w:val="134"/>
        </w:trPr>
        <w:tc>
          <w:tcPr>
            <w:tcW w:w="486" w:type="dxa"/>
            <w:hideMark/>
          </w:tcPr>
          <w:p w14:paraId="0F84A400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310" w:type="dxa"/>
            <w:hideMark/>
          </w:tcPr>
          <w:p w14:paraId="6E9458DB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 xml:space="preserve">Elkometer 456, + świadectwo wzorcowania </w:t>
            </w:r>
          </w:p>
        </w:tc>
        <w:tc>
          <w:tcPr>
            <w:tcW w:w="1809" w:type="dxa"/>
            <w:hideMark/>
          </w:tcPr>
          <w:p w14:paraId="4C21C6FD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64D5D59A" w14:textId="77777777" w:rsidTr="00123C28">
        <w:trPr>
          <w:trHeight w:val="208"/>
        </w:trPr>
        <w:tc>
          <w:tcPr>
            <w:tcW w:w="486" w:type="dxa"/>
            <w:hideMark/>
          </w:tcPr>
          <w:p w14:paraId="75A65FC3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310" w:type="dxa"/>
            <w:hideMark/>
          </w:tcPr>
          <w:p w14:paraId="0AB4C0B1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Defektoskop USM 35XS, + świadectwo wzorcowania</w:t>
            </w:r>
          </w:p>
        </w:tc>
        <w:tc>
          <w:tcPr>
            <w:tcW w:w="1809" w:type="dxa"/>
            <w:hideMark/>
          </w:tcPr>
          <w:p w14:paraId="5350FBB9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1D6BE18C" w14:textId="77777777" w:rsidTr="00123C28">
        <w:trPr>
          <w:trHeight w:val="268"/>
        </w:trPr>
        <w:tc>
          <w:tcPr>
            <w:tcW w:w="486" w:type="dxa"/>
            <w:hideMark/>
          </w:tcPr>
          <w:p w14:paraId="7A705646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310" w:type="dxa"/>
            <w:hideMark/>
          </w:tcPr>
          <w:p w14:paraId="42AAB9C2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 xml:space="preserve">Defektoskop magnetyczny AC230, + świadectwo wzorcowania </w:t>
            </w:r>
          </w:p>
        </w:tc>
        <w:tc>
          <w:tcPr>
            <w:tcW w:w="1809" w:type="dxa"/>
            <w:hideMark/>
          </w:tcPr>
          <w:p w14:paraId="2AA52AE8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05E2BD05" w14:textId="77777777" w:rsidTr="00123C28">
        <w:trPr>
          <w:trHeight w:val="244"/>
        </w:trPr>
        <w:tc>
          <w:tcPr>
            <w:tcW w:w="486" w:type="dxa"/>
            <w:hideMark/>
          </w:tcPr>
          <w:p w14:paraId="4EB8747A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310" w:type="dxa"/>
            <w:hideMark/>
          </w:tcPr>
          <w:p w14:paraId="15594424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Miernik pola magnetycznego KD-400, + świadectwo wzorcowania</w:t>
            </w:r>
          </w:p>
        </w:tc>
        <w:tc>
          <w:tcPr>
            <w:tcW w:w="1809" w:type="dxa"/>
            <w:hideMark/>
          </w:tcPr>
          <w:p w14:paraId="1C97C810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6EA8EE27" w14:textId="77777777" w:rsidTr="00123C28">
        <w:trPr>
          <w:trHeight w:val="176"/>
        </w:trPr>
        <w:tc>
          <w:tcPr>
            <w:tcW w:w="486" w:type="dxa"/>
            <w:hideMark/>
          </w:tcPr>
          <w:p w14:paraId="667A2CED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310" w:type="dxa"/>
            <w:hideMark/>
          </w:tcPr>
          <w:p w14:paraId="781A5E34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Miernik warunków klimatycznych DewCheck 4, + świadectwo wzorcowania</w:t>
            </w:r>
          </w:p>
        </w:tc>
        <w:tc>
          <w:tcPr>
            <w:tcW w:w="1809" w:type="dxa"/>
            <w:hideMark/>
          </w:tcPr>
          <w:p w14:paraId="269CF67D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13F544A4" w14:textId="77777777" w:rsidTr="00123C28">
        <w:trPr>
          <w:trHeight w:val="81"/>
        </w:trPr>
        <w:tc>
          <w:tcPr>
            <w:tcW w:w="486" w:type="dxa"/>
            <w:hideMark/>
          </w:tcPr>
          <w:p w14:paraId="61C538B7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310" w:type="dxa"/>
            <w:hideMark/>
          </w:tcPr>
          <w:p w14:paraId="661DA9B5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System natężenia napięć HT 2055, + świadectwo wzorcowania</w:t>
            </w:r>
          </w:p>
        </w:tc>
        <w:tc>
          <w:tcPr>
            <w:tcW w:w="1809" w:type="dxa"/>
            <w:hideMark/>
          </w:tcPr>
          <w:p w14:paraId="1B046DCE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624635E1" w14:textId="77777777" w:rsidTr="00123C28">
        <w:trPr>
          <w:trHeight w:val="154"/>
        </w:trPr>
        <w:tc>
          <w:tcPr>
            <w:tcW w:w="486" w:type="dxa"/>
            <w:hideMark/>
          </w:tcPr>
          <w:p w14:paraId="43570206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310" w:type="dxa"/>
            <w:hideMark/>
          </w:tcPr>
          <w:p w14:paraId="7BF56DBA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Miliomomierz GOM-802DC, + świadectwo wzorcowania</w:t>
            </w:r>
          </w:p>
        </w:tc>
        <w:tc>
          <w:tcPr>
            <w:tcW w:w="1809" w:type="dxa"/>
            <w:hideMark/>
          </w:tcPr>
          <w:p w14:paraId="117F78B3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4E7F9824" w14:textId="77777777" w:rsidTr="00123C28">
        <w:trPr>
          <w:trHeight w:val="214"/>
        </w:trPr>
        <w:tc>
          <w:tcPr>
            <w:tcW w:w="486" w:type="dxa"/>
            <w:hideMark/>
          </w:tcPr>
          <w:p w14:paraId="3A8DE430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310" w:type="dxa"/>
            <w:hideMark/>
          </w:tcPr>
          <w:p w14:paraId="7077CB0B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Miernik rezystancji styków SMO-100 + świadectwo wzorcowania</w:t>
            </w:r>
          </w:p>
        </w:tc>
        <w:tc>
          <w:tcPr>
            <w:tcW w:w="1809" w:type="dxa"/>
            <w:hideMark/>
          </w:tcPr>
          <w:p w14:paraId="3EB55B62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50F1DC7A" w14:textId="77777777" w:rsidTr="00123C28">
        <w:trPr>
          <w:trHeight w:val="132"/>
        </w:trPr>
        <w:tc>
          <w:tcPr>
            <w:tcW w:w="486" w:type="dxa"/>
            <w:hideMark/>
          </w:tcPr>
          <w:p w14:paraId="0FFC793E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310" w:type="dxa"/>
            <w:hideMark/>
          </w:tcPr>
          <w:p w14:paraId="63C40308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Tester jednoczesności załączania styków BTTmini, + świadectwo wzorcowania</w:t>
            </w:r>
          </w:p>
        </w:tc>
        <w:tc>
          <w:tcPr>
            <w:tcW w:w="1809" w:type="dxa"/>
            <w:hideMark/>
          </w:tcPr>
          <w:p w14:paraId="71B53CFE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450AB481" w14:textId="77777777" w:rsidTr="00123C28">
        <w:trPr>
          <w:trHeight w:val="70"/>
        </w:trPr>
        <w:tc>
          <w:tcPr>
            <w:tcW w:w="486" w:type="dxa"/>
            <w:hideMark/>
          </w:tcPr>
          <w:p w14:paraId="69A40611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310" w:type="dxa"/>
            <w:hideMark/>
          </w:tcPr>
          <w:p w14:paraId="54899A88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Miernik pojemności CHY 15, + świadectwo wzorcowania</w:t>
            </w:r>
          </w:p>
        </w:tc>
        <w:tc>
          <w:tcPr>
            <w:tcW w:w="1809" w:type="dxa"/>
            <w:hideMark/>
          </w:tcPr>
          <w:p w14:paraId="3DFA43E0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1FA70A14" w14:textId="77777777" w:rsidTr="00123C28">
        <w:trPr>
          <w:trHeight w:val="124"/>
        </w:trPr>
        <w:tc>
          <w:tcPr>
            <w:tcW w:w="486" w:type="dxa"/>
            <w:hideMark/>
          </w:tcPr>
          <w:p w14:paraId="46BB8152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310" w:type="dxa"/>
            <w:hideMark/>
          </w:tcPr>
          <w:p w14:paraId="225CF311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Pirometr, + świadectwo wzorcowania</w:t>
            </w:r>
          </w:p>
        </w:tc>
        <w:tc>
          <w:tcPr>
            <w:tcW w:w="1809" w:type="dxa"/>
            <w:hideMark/>
          </w:tcPr>
          <w:p w14:paraId="62E5A991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31640C03" w14:textId="77777777" w:rsidTr="00123C28">
        <w:trPr>
          <w:trHeight w:val="198"/>
        </w:trPr>
        <w:tc>
          <w:tcPr>
            <w:tcW w:w="486" w:type="dxa"/>
            <w:hideMark/>
          </w:tcPr>
          <w:p w14:paraId="663A520B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310" w:type="dxa"/>
            <w:hideMark/>
          </w:tcPr>
          <w:p w14:paraId="666A5359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Zgrzewarki samojezdne Leister + protokół z pomia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rów ochrony przeciwporażeniowej</w:t>
            </w:r>
          </w:p>
        </w:tc>
        <w:tc>
          <w:tcPr>
            <w:tcW w:w="1809" w:type="dxa"/>
            <w:hideMark/>
          </w:tcPr>
          <w:p w14:paraId="180C77FE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7BAB71C2" w14:textId="77777777" w:rsidTr="00123C28">
        <w:trPr>
          <w:trHeight w:val="130"/>
        </w:trPr>
        <w:tc>
          <w:tcPr>
            <w:tcW w:w="486" w:type="dxa"/>
            <w:hideMark/>
          </w:tcPr>
          <w:p w14:paraId="662DA687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310" w:type="dxa"/>
            <w:hideMark/>
          </w:tcPr>
          <w:p w14:paraId="005A8847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Spawarki do rur PP (Ekstrudery) + protokół z pomia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rów ochrony przeciwporażeniowej</w:t>
            </w:r>
          </w:p>
        </w:tc>
        <w:tc>
          <w:tcPr>
            <w:tcW w:w="1809" w:type="dxa"/>
            <w:hideMark/>
          </w:tcPr>
          <w:p w14:paraId="2C2AA93E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6D604E14" w14:textId="77777777" w:rsidTr="00123C28">
        <w:trPr>
          <w:trHeight w:val="191"/>
        </w:trPr>
        <w:tc>
          <w:tcPr>
            <w:tcW w:w="486" w:type="dxa"/>
            <w:hideMark/>
          </w:tcPr>
          <w:p w14:paraId="7B381D94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310" w:type="dxa"/>
            <w:hideMark/>
          </w:tcPr>
          <w:p w14:paraId="32D3AB94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Urządzenia samohamowne,  + protokół kontroli szczegółowej</w:t>
            </w:r>
          </w:p>
        </w:tc>
        <w:tc>
          <w:tcPr>
            <w:tcW w:w="1809" w:type="dxa"/>
            <w:hideMark/>
          </w:tcPr>
          <w:p w14:paraId="7D6A2D7F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7EF49C56" w14:textId="77777777" w:rsidTr="00123C28">
        <w:trPr>
          <w:trHeight w:val="122"/>
        </w:trPr>
        <w:tc>
          <w:tcPr>
            <w:tcW w:w="486" w:type="dxa"/>
            <w:hideMark/>
          </w:tcPr>
          <w:p w14:paraId="22A059AB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310" w:type="dxa"/>
            <w:hideMark/>
          </w:tcPr>
          <w:p w14:paraId="7C9CA718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Klucze dynamometryczne, + świadectwo kalibracji</w:t>
            </w:r>
          </w:p>
        </w:tc>
        <w:tc>
          <w:tcPr>
            <w:tcW w:w="1809" w:type="dxa"/>
            <w:hideMark/>
          </w:tcPr>
          <w:p w14:paraId="20C349D8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6FC84EC4" w14:textId="77777777" w:rsidTr="00123C28">
        <w:trPr>
          <w:trHeight w:val="182"/>
        </w:trPr>
        <w:tc>
          <w:tcPr>
            <w:tcW w:w="486" w:type="dxa"/>
            <w:hideMark/>
          </w:tcPr>
          <w:p w14:paraId="091E8A47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310" w:type="dxa"/>
            <w:hideMark/>
          </w:tcPr>
          <w:p w14:paraId="73AB8328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Uniwersalne drążki izolacyjne, + protokół badania sprzętu ochronnego</w:t>
            </w:r>
          </w:p>
        </w:tc>
        <w:tc>
          <w:tcPr>
            <w:tcW w:w="1809" w:type="dxa"/>
            <w:hideMark/>
          </w:tcPr>
          <w:p w14:paraId="15D38CAC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277766C4" w14:textId="77777777" w:rsidTr="00123C28">
        <w:trPr>
          <w:trHeight w:val="114"/>
        </w:trPr>
        <w:tc>
          <w:tcPr>
            <w:tcW w:w="486" w:type="dxa"/>
            <w:hideMark/>
          </w:tcPr>
          <w:p w14:paraId="72829C74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310" w:type="dxa"/>
            <w:hideMark/>
          </w:tcPr>
          <w:p w14:paraId="17B8F3AC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Teleskopowe drążki izolacyjne, + protokół badania sprzętu ochronnego</w:t>
            </w:r>
          </w:p>
        </w:tc>
        <w:tc>
          <w:tcPr>
            <w:tcW w:w="1809" w:type="dxa"/>
            <w:hideMark/>
          </w:tcPr>
          <w:p w14:paraId="2D68C5C2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0BCFFAD6" w14:textId="77777777" w:rsidTr="00123C28">
        <w:trPr>
          <w:trHeight w:val="174"/>
        </w:trPr>
        <w:tc>
          <w:tcPr>
            <w:tcW w:w="486" w:type="dxa"/>
            <w:hideMark/>
          </w:tcPr>
          <w:p w14:paraId="2AAE2507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310" w:type="dxa"/>
            <w:hideMark/>
          </w:tcPr>
          <w:p w14:paraId="75CF3D61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Dalmierz , + świadectwo kalibracji</w:t>
            </w:r>
          </w:p>
        </w:tc>
        <w:tc>
          <w:tcPr>
            <w:tcW w:w="1809" w:type="dxa"/>
            <w:hideMark/>
          </w:tcPr>
          <w:p w14:paraId="2A72A927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537C9296" w14:textId="77777777" w:rsidTr="00123C28">
        <w:trPr>
          <w:trHeight w:val="249"/>
        </w:trPr>
        <w:tc>
          <w:tcPr>
            <w:tcW w:w="486" w:type="dxa"/>
            <w:hideMark/>
          </w:tcPr>
          <w:p w14:paraId="44D6AA06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310" w:type="dxa"/>
            <w:hideMark/>
          </w:tcPr>
          <w:p w14:paraId="7A45908D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Wzorcowanie miarek, suwmiarek, głębokościomierzy, mikrometrów, średnicówek,</w:t>
            </w:r>
          </w:p>
        </w:tc>
        <w:tc>
          <w:tcPr>
            <w:tcW w:w="1809" w:type="dxa"/>
            <w:hideMark/>
          </w:tcPr>
          <w:p w14:paraId="59C77266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64964891" w14:textId="77777777" w:rsidTr="00123C28">
        <w:trPr>
          <w:trHeight w:val="252"/>
        </w:trPr>
        <w:tc>
          <w:tcPr>
            <w:tcW w:w="486" w:type="dxa"/>
            <w:hideMark/>
          </w:tcPr>
          <w:p w14:paraId="6D107508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310" w:type="dxa"/>
            <w:hideMark/>
          </w:tcPr>
          <w:p w14:paraId="2B66AD5E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Rękawice dielektryczne do 10kV, + protokół badania sprzętu ochronnego</w:t>
            </w:r>
          </w:p>
        </w:tc>
        <w:tc>
          <w:tcPr>
            <w:tcW w:w="1809" w:type="dxa"/>
            <w:hideMark/>
          </w:tcPr>
          <w:p w14:paraId="1D15B38F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40DDD3BA" w14:textId="77777777" w:rsidTr="00123C28">
        <w:trPr>
          <w:trHeight w:val="142"/>
        </w:trPr>
        <w:tc>
          <w:tcPr>
            <w:tcW w:w="486" w:type="dxa"/>
            <w:hideMark/>
          </w:tcPr>
          <w:p w14:paraId="746AD7C9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310" w:type="dxa"/>
            <w:hideMark/>
          </w:tcPr>
          <w:p w14:paraId="41E5368D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Buty elektroizolacyjne do 20kV, + protokół badania sprzętu ochronnego</w:t>
            </w:r>
          </w:p>
        </w:tc>
        <w:tc>
          <w:tcPr>
            <w:tcW w:w="1809" w:type="dxa"/>
            <w:hideMark/>
          </w:tcPr>
          <w:p w14:paraId="116A94DE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07F4C60F" w14:textId="77777777" w:rsidTr="00123C28">
        <w:trPr>
          <w:trHeight w:val="216"/>
        </w:trPr>
        <w:tc>
          <w:tcPr>
            <w:tcW w:w="486" w:type="dxa"/>
            <w:hideMark/>
          </w:tcPr>
          <w:p w14:paraId="19106090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310" w:type="dxa"/>
            <w:noWrap/>
            <w:hideMark/>
          </w:tcPr>
          <w:p w14:paraId="24552D8F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Wzorco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wanie i naprawa mierników Sonel</w:t>
            </w:r>
          </w:p>
        </w:tc>
        <w:tc>
          <w:tcPr>
            <w:tcW w:w="1809" w:type="dxa"/>
            <w:noWrap/>
            <w:hideMark/>
          </w:tcPr>
          <w:p w14:paraId="72C19818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5C4494" w14:paraId="18407746" w14:textId="77777777" w:rsidTr="00123C28">
        <w:trPr>
          <w:trHeight w:val="315"/>
        </w:trPr>
        <w:tc>
          <w:tcPr>
            <w:tcW w:w="486" w:type="dxa"/>
            <w:hideMark/>
          </w:tcPr>
          <w:p w14:paraId="545EF24F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310" w:type="dxa"/>
            <w:noWrap/>
            <w:hideMark/>
          </w:tcPr>
          <w:p w14:paraId="598297C4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Szelki bezpieczeństwa, linka, amortyzat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or, protokół z badań okresowych</w:t>
            </w:r>
          </w:p>
        </w:tc>
        <w:tc>
          <w:tcPr>
            <w:tcW w:w="1809" w:type="dxa"/>
            <w:noWrap/>
            <w:hideMark/>
          </w:tcPr>
          <w:p w14:paraId="02051698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E26BEF" w14:paraId="3D4A5650" w14:textId="77777777" w:rsidTr="00123C28">
        <w:trPr>
          <w:trHeight w:val="315"/>
        </w:trPr>
        <w:tc>
          <w:tcPr>
            <w:tcW w:w="486" w:type="dxa"/>
            <w:hideMark/>
          </w:tcPr>
          <w:p w14:paraId="7C2C78CB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310" w:type="dxa"/>
            <w:noWrap/>
            <w:hideMark/>
          </w:tcPr>
          <w:p w14:paraId="5122F5B6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Alkomaty (naprawa kalibracja) – świadectwo kalibracji</w:t>
            </w:r>
          </w:p>
        </w:tc>
        <w:tc>
          <w:tcPr>
            <w:tcW w:w="1809" w:type="dxa"/>
            <w:noWrap/>
            <w:hideMark/>
          </w:tcPr>
          <w:p w14:paraId="45392B99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E26BEF" w14:paraId="2BB2808A" w14:textId="77777777" w:rsidTr="00123C28">
        <w:trPr>
          <w:trHeight w:val="315"/>
        </w:trPr>
        <w:tc>
          <w:tcPr>
            <w:tcW w:w="486" w:type="dxa"/>
          </w:tcPr>
          <w:p w14:paraId="67DE0AB6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310" w:type="dxa"/>
            <w:noWrap/>
          </w:tcPr>
          <w:p w14:paraId="4C4DC52D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Urządzenia samohamowne – protokół z przeglądu</w:t>
            </w:r>
          </w:p>
        </w:tc>
        <w:tc>
          <w:tcPr>
            <w:tcW w:w="1809" w:type="dxa"/>
            <w:noWrap/>
            <w:hideMark/>
          </w:tcPr>
          <w:p w14:paraId="5E92401D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E26BEF" w14:paraId="79CD0F8E" w14:textId="77777777" w:rsidTr="00123C28">
        <w:trPr>
          <w:trHeight w:val="315"/>
        </w:trPr>
        <w:tc>
          <w:tcPr>
            <w:tcW w:w="486" w:type="dxa"/>
          </w:tcPr>
          <w:p w14:paraId="79F9E61A" w14:textId="77777777" w:rsidR="00DB4A62" w:rsidRPr="00E26BEF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310" w:type="dxa"/>
            <w:noWrap/>
          </w:tcPr>
          <w:p w14:paraId="02FD6797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262">
              <w:rPr>
                <w:rFonts w:ascii="Arial" w:hAnsi="Arial" w:cs="Arial"/>
                <w:color w:val="000000"/>
                <w:sz w:val="18"/>
                <w:szCs w:val="18"/>
              </w:rPr>
              <w:t>MIERNIK UV J221 NATĘZENIA PROMIENIOWANIA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świadectwo wzorcowania</w:t>
            </w:r>
          </w:p>
        </w:tc>
        <w:tc>
          <w:tcPr>
            <w:tcW w:w="1809" w:type="dxa"/>
            <w:noWrap/>
            <w:hideMark/>
          </w:tcPr>
          <w:p w14:paraId="4E7BADF3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4A62" w:rsidRPr="00E26BEF" w14:paraId="5F0C0EA6" w14:textId="77777777" w:rsidTr="00123C28">
        <w:trPr>
          <w:trHeight w:val="315"/>
        </w:trPr>
        <w:tc>
          <w:tcPr>
            <w:tcW w:w="486" w:type="dxa"/>
          </w:tcPr>
          <w:p w14:paraId="4ADAA7FB" w14:textId="77777777" w:rsidR="00DB4A62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310" w:type="dxa"/>
            <w:noWrap/>
          </w:tcPr>
          <w:p w14:paraId="416B2984" w14:textId="77777777" w:rsidR="00DB4A62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262">
              <w:rPr>
                <w:rFonts w:ascii="Arial" w:hAnsi="Arial" w:cs="Arial"/>
                <w:color w:val="000000"/>
                <w:sz w:val="18"/>
                <w:szCs w:val="18"/>
              </w:rPr>
              <w:t>LAMPA ULTRAFIOLETOWA UVL 100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świadectwo wzorcowania</w:t>
            </w:r>
          </w:p>
        </w:tc>
        <w:tc>
          <w:tcPr>
            <w:tcW w:w="1809" w:type="dxa"/>
            <w:noWrap/>
          </w:tcPr>
          <w:p w14:paraId="472484EB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4A62" w:rsidRPr="00E26BEF" w14:paraId="242A2A26" w14:textId="77777777" w:rsidTr="00123C28">
        <w:trPr>
          <w:trHeight w:val="315"/>
        </w:trPr>
        <w:tc>
          <w:tcPr>
            <w:tcW w:w="486" w:type="dxa"/>
          </w:tcPr>
          <w:p w14:paraId="6C9AE9FE" w14:textId="77777777" w:rsidR="00DB4A62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310" w:type="dxa"/>
            <w:noWrap/>
          </w:tcPr>
          <w:p w14:paraId="0E0FA080" w14:textId="77777777" w:rsidR="00DB4A62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6ED6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przęt</w:t>
            </w:r>
            <w:r w:rsidRPr="00E86ED6">
              <w:rPr>
                <w:rFonts w:ascii="Arial" w:hAnsi="Arial" w:cs="Arial"/>
                <w:color w:val="000000"/>
                <w:sz w:val="18"/>
                <w:szCs w:val="18"/>
              </w:rPr>
              <w:t xml:space="preserve"> alpinistyczny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protokół z przeglądu</w:t>
            </w:r>
          </w:p>
        </w:tc>
        <w:tc>
          <w:tcPr>
            <w:tcW w:w="1809" w:type="dxa"/>
            <w:noWrap/>
          </w:tcPr>
          <w:p w14:paraId="088CFF48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4A62" w:rsidRPr="00E26BEF" w14:paraId="78E50451" w14:textId="77777777" w:rsidTr="00123C28">
        <w:trPr>
          <w:trHeight w:val="315"/>
        </w:trPr>
        <w:tc>
          <w:tcPr>
            <w:tcW w:w="486" w:type="dxa"/>
          </w:tcPr>
          <w:p w14:paraId="009FC81A" w14:textId="77777777" w:rsidR="00DB4A62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310" w:type="dxa"/>
            <w:noWrap/>
          </w:tcPr>
          <w:p w14:paraId="0CCC4E30" w14:textId="77777777" w:rsidR="00DB4A62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B6B">
              <w:rPr>
                <w:rFonts w:ascii="Arial" w:hAnsi="Arial" w:cs="Arial"/>
                <w:color w:val="000000"/>
                <w:sz w:val="18"/>
                <w:szCs w:val="18"/>
              </w:rPr>
              <w:t>Akcesoria do montażu, serwisu i konserwacji klimatyzacji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protokół z przeglądu</w:t>
            </w:r>
          </w:p>
        </w:tc>
        <w:tc>
          <w:tcPr>
            <w:tcW w:w="1809" w:type="dxa"/>
            <w:noWrap/>
          </w:tcPr>
          <w:p w14:paraId="14E03885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4A62" w:rsidRPr="00E26BEF" w14:paraId="6354BC9B" w14:textId="77777777" w:rsidTr="00123C28">
        <w:trPr>
          <w:trHeight w:val="315"/>
        </w:trPr>
        <w:tc>
          <w:tcPr>
            <w:tcW w:w="486" w:type="dxa"/>
          </w:tcPr>
          <w:p w14:paraId="04E39040" w14:textId="77777777" w:rsidR="00DB4A62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310" w:type="dxa"/>
            <w:noWrap/>
          </w:tcPr>
          <w:p w14:paraId="2921AA03" w14:textId="77777777" w:rsidR="00DB4A62" w:rsidRPr="00B55B6B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B6B">
              <w:rPr>
                <w:rFonts w:ascii="Arial" w:hAnsi="Arial" w:cs="Arial"/>
                <w:color w:val="000000"/>
                <w:sz w:val="18"/>
                <w:szCs w:val="18"/>
              </w:rPr>
              <w:t>Rozdzielnie elektryczne przenośne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protokół z pomiarów/przeglądu</w:t>
            </w:r>
          </w:p>
        </w:tc>
        <w:tc>
          <w:tcPr>
            <w:tcW w:w="1809" w:type="dxa"/>
            <w:noWrap/>
          </w:tcPr>
          <w:p w14:paraId="0B8408DD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4A62" w:rsidRPr="00E26BEF" w14:paraId="2CFD63EC" w14:textId="77777777" w:rsidTr="00123C28">
        <w:trPr>
          <w:trHeight w:val="315"/>
        </w:trPr>
        <w:tc>
          <w:tcPr>
            <w:tcW w:w="486" w:type="dxa"/>
          </w:tcPr>
          <w:p w14:paraId="44D47A99" w14:textId="77777777" w:rsidR="00DB4A62" w:rsidRDefault="00DB4A62" w:rsidP="00123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310" w:type="dxa"/>
            <w:noWrap/>
          </w:tcPr>
          <w:p w14:paraId="267015D4" w14:textId="77777777" w:rsidR="00DB4A62" w:rsidRPr="00B55B6B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B6B">
              <w:rPr>
                <w:rFonts w:ascii="Arial" w:hAnsi="Arial" w:cs="Arial"/>
                <w:color w:val="000000"/>
                <w:sz w:val="18"/>
                <w:szCs w:val="18"/>
              </w:rPr>
              <w:t>Spawarki TIG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/MAG – protokół z naprawy, pomiarów</w:t>
            </w:r>
          </w:p>
        </w:tc>
        <w:tc>
          <w:tcPr>
            <w:tcW w:w="1809" w:type="dxa"/>
            <w:noWrap/>
          </w:tcPr>
          <w:p w14:paraId="35021C1D" w14:textId="77777777" w:rsidR="00DB4A62" w:rsidRPr="00E26BEF" w:rsidRDefault="00DB4A62" w:rsidP="00123C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6A49033" w14:textId="77777777" w:rsidR="00D34DAA" w:rsidRDefault="00D34DAA"/>
    <w:sectPr w:rsidR="00D34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AA"/>
    <w:rsid w:val="002E0E38"/>
    <w:rsid w:val="00CE2E83"/>
    <w:rsid w:val="00D34DAA"/>
    <w:rsid w:val="00DB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A76C"/>
  <w15:chartTrackingRefBased/>
  <w15:docId w15:val="{FE515503-EDCD-433A-BD5C-5AFB8941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D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687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Neumann</dc:creator>
  <cp:keywords/>
  <dc:description/>
  <cp:lastModifiedBy>Marcin Adaszek</cp:lastModifiedBy>
  <cp:revision>3</cp:revision>
  <cp:lastPrinted>2020-11-16T08:45:00Z</cp:lastPrinted>
  <dcterms:created xsi:type="dcterms:W3CDTF">2022-10-20T07:03:00Z</dcterms:created>
  <dcterms:modified xsi:type="dcterms:W3CDTF">2022-10-20T11:19:00Z</dcterms:modified>
</cp:coreProperties>
</file>