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0183" w14:textId="77777777" w:rsidR="00851E2D" w:rsidRPr="00BD1FBC" w:rsidRDefault="00851E2D" w:rsidP="00851E2D">
      <w:pPr>
        <w:spacing w:before="120" w:after="120" w:line="240" w:lineRule="atLeast"/>
        <w:ind w:left="-284"/>
        <w:jc w:val="both"/>
        <w:rPr>
          <w:rFonts w:asciiTheme="minorHAnsi" w:hAnsiTheme="minorHAnsi" w:cstheme="minorHAnsi"/>
          <w:b/>
          <w:sz w:val="20"/>
          <w:szCs w:val="20"/>
        </w:rPr>
      </w:pPr>
      <w:r w:rsidRPr="00BD1FBC">
        <w:rPr>
          <w:rFonts w:asciiTheme="minorHAnsi" w:hAnsiTheme="minorHAnsi" w:cstheme="minorHAnsi"/>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BD1FBC">
        <w:rPr>
          <w:rFonts w:asciiTheme="minorHAnsi" w:hAnsiTheme="minorHAnsi" w:cstheme="minorHAnsi"/>
          <w:b/>
          <w:sz w:val="20"/>
          <w:szCs w:val="20"/>
        </w:rPr>
        <w:t>RODO</w:t>
      </w:r>
      <w:r w:rsidRPr="00BD1FBC">
        <w:rPr>
          <w:rFonts w:asciiTheme="minorHAnsi" w:hAnsiTheme="minorHAnsi" w:cstheme="minorHAnsi"/>
          <w:sz w:val="20"/>
          <w:szCs w:val="20"/>
        </w:rPr>
        <w:t xml:space="preserve">”) informujemy, że: </w:t>
      </w:r>
    </w:p>
    <w:tbl>
      <w:tblPr>
        <w:tblStyle w:val="Tabela-Siatka"/>
        <w:tblW w:w="10207" w:type="dxa"/>
        <w:tblInd w:w="-28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7" w:type="dxa"/>
          <w:right w:w="87" w:type="dxa"/>
        </w:tblCellMar>
        <w:tblLook w:val="04A0" w:firstRow="1" w:lastRow="0" w:firstColumn="1" w:lastColumn="0" w:noHBand="0" w:noVBand="1"/>
      </w:tblPr>
      <w:tblGrid>
        <w:gridCol w:w="2269"/>
        <w:gridCol w:w="7938"/>
      </w:tblGrid>
      <w:tr w:rsidR="00851E2D" w:rsidRPr="00BD1FBC" w14:paraId="7109B718" w14:textId="77777777" w:rsidTr="00D940E0">
        <w:trPr>
          <w:trHeight w:val="439"/>
        </w:trPr>
        <w:tc>
          <w:tcPr>
            <w:tcW w:w="2269" w:type="dxa"/>
          </w:tcPr>
          <w:p w14:paraId="2D02CD91" w14:textId="77777777" w:rsidR="00851E2D" w:rsidRPr="00A21486" w:rsidRDefault="00851E2D" w:rsidP="00D940E0">
            <w:pPr>
              <w:pStyle w:val="Akapitzlist"/>
              <w:numPr>
                <w:ilvl w:val="0"/>
                <w:numId w:val="2"/>
              </w:numPr>
              <w:spacing w:before="120" w:after="120"/>
              <w:ind w:left="306" w:hanging="306"/>
              <w:contextualSpacing w:val="0"/>
              <w:rPr>
                <w:rFonts w:asciiTheme="minorHAnsi" w:hAnsiTheme="minorHAnsi" w:cstheme="minorHAnsi"/>
                <w:b/>
                <w:sz w:val="18"/>
                <w:szCs w:val="18"/>
              </w:rPr>
            </w:pPr>
            <w:r w:rsidRPr="00A21486">
              <w:rPr>
                <w:rFonts w:asciiTheme="minorHAnsi" w:hAnsiTheme="minorHAnsi" w:cstheme="minorHAnsi"/>
                <w:b/>
                <w:sz w:val="18"/>
                <w:szCs w:val="18"/>
              </w:rPr>
              <w:t>Administrator danych osobowych</w:t>
            </w:r>
          </w:p>
        </w:tc>
        <w:tc>
          <w:tcPr>
            <w:tcW w:w="7938" w:type="dxa"/>
            <w:vAlign w:val="center"/>
          </w:tcPr>
          <w:p w14:paraId="5F94F862" w14:textId="05B1CCC5" w:rsidR="00851E2D" w:rsidRPr="00A21486" w:rsidRDefault="0032490F" w:rsidP="00D940E0">
            <w:pPr>
              <w:spacing w:before="120" w:after="120"/>
              <w:jc w:val="both"/>
              <w:rPr>
                <w:rFonts w:asciiTheme="minorHAnsi" w:hAnsiTheme="minorHAnsi" w:cstheme="minorHAnsi"/>
                <w:sz w:val="18"/>
                <w:szCs w:val="18"/>
              </w:rPr>
            </w:pPr>
            <w:r w:rsidRPr="00A21486">
              <w:rPr>
                <w:rFonts w:asciiTheme="minorHAnsi" w:hAnsiTheme="minorHAnsi" w:cstheme="minorHAnsi"/>
                <w:sz w:val="18"/>
                <w:szCs w:val="18"/>
              </w:rPr>
              <w:t xml:space="preserve">Administratorem </w:t>
            </w:r>
            <w:r w:rsidR="000372E3" w:rsidRPr="00A21486">
              <w:rPr>
                <w:rFonts w:asciiTheme="minorHAnsi" w:hAnsiTheme="minorHAnsi" w:cstheme="minorHAnsi"/>
                <w:sz w:val="18"/>
                <w:szCs w:val="18"/>
              </w:rPr>
              <w:t>Pani/Pana</w:t>
            </w:r>
            <w:r w:rsidRPr="00A21486">
              <w:rPr>
                <w:rFonts w:asciiTheme="minorHAnsi" w:hAnsiTheme="minorHAnsi" w:cstheme="minorHAnsi"/>
                <w:sz w:val="18"/>
                <w:szCs w:val="18"/>
              </w:rPr>
              <w:t xml:space="preserve"> danych osobowych („ADO”) jest RAMB sp. z o.o. z. siedzibą pod adresem: Piaski 2, 97-400 Bełchatów.</w:t>
            </w:r>
          </w:p>
        </w:tc>
      </w:tr>
      <w:tr w:rsidR="00851E2D" w:rsidRPr="00BD1FBC" w14:paraId="26CA1547" w14:textId="77777777" w:rsidTr="00D940E0">
        <w:trPr>
          <w:trHeight w:val="524"/>
        </w:trPr>
        <w:tc>
          <w:tcPr>
            <w:tcW w:w="2269" w:type="dxa"/>
          </w:tcPr>
          <w:p w14:paraId="1CC1F85A" w14:textId="77777777" w:rsidR="00851E2D" w:rsidRPr="00A21486" w:rsidRDefault="00851E2D" w:rsidP="00D940E0">
            <w:pPr>
              <w:pStyle w:val="Akapitzlist"/>
              <w:numPr>
                <w:ilvl w:val="0"/>
                <w:numId w:val="2"/>
              </w:numPr>
              <w:spacing w:before="120" w:after="120"/>
              <w:ind w:left="306" w:hanging="306"/>
              <w:contextualSpacing w:val="0"/>
              <w:rPr>
                <w:rFonts w:asciiTheme="minorHAnsi" w:hAnsiTheme="minorHAnsi" w:cstheme="minorHAnsi"/>
                <w:b/>
                <w:sz w:val="18"/>
                <w:szCs w:val="18"/>
              </w:rPr>
            </w:pPr>
            <w:r w:rsidRPr="00A21486">
              <w:rPr>
                <w:rFonts w:asciiTheme="minorHAnsi" w:hAnsiTheme="minorHAnsi" w:cstheme="minorHAnsi"/>
                <w:b/>
                <w:sz w:val="18"/>
                <w:szCs w:val="18"/>
              </w:rPr>
              <w:t xml:space="preserve">Inspektor Ochrony Danych </w:t>
            </w:r>
          </w:p>
        </w:tc>
        <w:tc>
          <w:tcPr>
            <w:tcW w:w="7938" w:type="dxa"/>
            <w:vAlign w:val="center"/>
          </w:tcPr>
          <w:p w14:paraId="58614612" w14:textId="3B9BA409" w:rsidR="00851E2D" w:rsidRPr="00A21486" w:rsidRDefault="0032490F" w:rsidP="00EB1605">
            <w:pPr>
              <w:spacing w:before="120" w:after="120"/>
              <w:jc w:val="both"/>
              <w:rPr>
                <w:rFonts w:asciiTheme="minorHAnsi" w:hAnsiTheme="minorHAnsi" w:cstheme="minorHAnsi"/>
                <w:sz w:val="18"/>
                <w:szCs w:val="18"/>
              </w:rPr>
            </w:pPr>
            <w:r w:rsidRPr="00A21486">
              <w:rPr>
                <w:rFonts w:ascii="Calibri" w:hAnsi="Calibri" w:cs="Arial"/>
                <w:iCs/>
                <w:sz w:val="18"/>
                <w:szCs w:val="18"/>
              </w:rPr>
              <w:t xml:space="preserve">W sprawie ochrony danych osobowych można skontaktować się z </w:t>
            </w:r>
            <w:r w:rsidRPr="00A21486">
              <w:rPr>
                <w:rFonts w:ascii="Calibri" w:hAnsi="Calibri" w:cs="Arial"/>
                <w:b/>
                <w:iCs/>
                <w:sz w:val="18"/>
                <w:szCs w:val="18"/>
              </w:rPr>
              <w:t>Inspektorem Ochrony Danych</w:t>
            </w:r>
            <w:r w:rsidRPr="00A21486">
              <w:rPr>
                <w:rFonts w:ascii="Calibri" w:hAnsi="Calibri" w:cs="Arial"/>
                <w:iCs/>
                <w:sz w:val="18"/>
                <w:szCs w:val="18"/>
              </w:rPr>
              <w:t xml:space="preserve"> pod adresem e-mail: </w:t>
            </w:r>
            <w:hyperlink r:id="rId7" w:history="1">
              <w:r w:rsidRPr="00A21486">
                <w:rPr>
                  <w:rFonts w:ascii="Calibri" w:hAnsi="Calibri" w:cs="Arial"/>
                  <w:iCs/>
                  <w:color w:val="FF6600"/>
                  <w:sz w:val="18"/>
                  <w:szCs w:val="18"/>
                </w:rPr>
                <w:t>iod@ramb.pl</w:t>
              </w:r>
            </w:hyperlink>
            <w:r w:rsidRPr="00A21486">
              <w:rPr>
                <w:rFonts w:ascii="Calibri" w:hAnsi="Calibri" w:cs="Arial"/>
                <w:iCs/>
                <w:color w:val="FF6600"/>
                <w:sz w:val="18"/>
                <w:szCs w:val="18"/>
              </w:rPr>
              <w:t xml:space="preserve"> </w:t>
            </w:r>
            <w:r w:rsidRPr="00A21486">
              <w:rPr>
                <w:rFonts w:ascii="Calibri" w:hAnsi="Calibri" w:cs="Arial"/>
                <w:iCs/>
                <w:sz w:val="18"/>
                <w:szCs w:val="18"/>
              </w:rPr>
              <w:t>lub pod adresem siedziby wskazanym w punkcie I powyżej.</w:t>
            </w:r>
          </w:p>
        </w:tc>
      </w:tr>
      <w:tr w:rsidR="00851E2D" w:rsidRPr="00BD1FBC" w14:paraId="28343F04" w14:textId="77777777" w:rsidTr="00851E2D">
        <w:tc>
          <w:tcPr>
            <w:tcW w:w="2269" w:type="dxa"/>
          </w:tcPr>
          <w:p w14:paraId="319F1E7C" w14:textId="77777777" w:rsidR="00851E2D" w:rsidRPr="00A21486" w:rsidRDefault="00851E2D" w:rsidP="00D940E0">
            <w:pPr>
              <w:pStyle w:val="Akapitzlist"/>
              <w:numPr>
                <w:ilvl w:val="0"/>
                <w:numId w:val="2"/>
              </w:numPr>
              <w:spacing w:before="120" w:after="120"/>
              <w:ind w:left="306" w:hanging="306"/>
              <w:contextualSpacing w:val="0"/>
              <w:rPr>
                <w:rFonts w:asciiTheme="minorHAnsi" w:hAnsiTheme="minorHAnsi" w:cstheme="minorHAnsi"/>
                <w:b/>
                <w:sz w:val="18"/>
                <w:szCs w:val="18"/>
              </w:rPr>
            </w:pPr>
            <w:r w:rsidRPr="00A21486">
              <w:rPr>
                <w:rFonts w:asciiTheme="minorHAnsi" w:hAnsiTheme="minorHAnsi" w:cstheme="minorHAnsi"/>
                <w:b/>
                <w:sz w:val="18"/>
                <w:szCs w:val="18"/>
              </w:rPr>
              <w:t>Cele i podstawy przetwarzania</w:t>
            </w:r>
          </w:p>
        </w:tc>
        <w:tc>
          <w:tcPr>
            <w:tcW w:w="7938" w:type="dxa"/>
            <w:shd w:val="clear" w:color="auto" w:fill="auto"/>
            <w:vAlign w:val="center"/>
          </w:tcPr>
          <w:p w14:paraId="40613EC8" w14:textId="3701BD8C" w:rsidR="00C867CE" w:rsidRPr="00A21486" w:rsidRDefault="00851E2D" w:rsidP="00C867CE">
            <w:pPr>
              <w:spacing w:before="120"/>
              <w:contextualSpacing/>
              <w:rPr>
                <w:rFonts w:asciiTheme="minorHAnsi" w:hAnsiTheme="minorHAnsi" w:cstheme="minorHAnsi"/>
                <w:sz w:val="18"/>
                <w:szCs w:val="18"/>
              </w:rPr>
            </w:pPr>
            <w:r w:rsidRPr="00A21486">
              <w:rPr>
                <w:rFonts w:asciiTheme="minorHAnsi" w:hAnsiTheme="minorHAnsi" w:cstheme="minorHAnsi"/>
                <w:sz w:val="18"/>
                <w:szCs w:val="18"/>
              </w:rPr>
              <w:t xml:space="preserve">Pani/Pana dane </w:t>
            </w:r>
            <w:r w:rsidR="00F35433" w:rsidRPr="00A21486">
              <w:rPr>
                <w:rFonts w:asciiTheme="minorHAnsi" w:hAnsiTheme="minorHAnsi" w:cstheme="minorHAnsi"/>
                <w:sz w:val="18"/>
                <w:szCs w:val="18"/>
              </w:rPr>
              <w:t xml:space="preserve">osobowe </w:t>
            </w:r>
            <w:r w:rsidRPr="00A21486">
              <w:rPr>
                <w:rFonts w:asciiTheme="minorHAnsi" w:hAnsiTheme="minorHAnsi" w:cstheme="minorHAnsi"/>
                <w:sz w:val="18"/>
                <w:szCs w:val="18"/>
              </w:rPr>
              <w:t>przetwarzane są:</w:t>
            </w:r>
          </w:p>
          <w:p w14:paraId="6DB26049" w14:textId="77777777" w:rsidR="00BD1FBC" w:rsidRPr="00A21486" w:rsidRDefault="00851E2D" w:rsidP="00BD1FBC">
            <w:pPr>
              <w:pStyle w:val="Akapitzlist"/>
              <w:numPr>
                <w:ilvl w:val="0"/>
                <w:numId w:val="8"/>
              </w:numPr>
              <w:spacing w:before="120"/>
              <w:ind w:left="341" w:hanging="341"/>
              <w:rPr>
                <w:rStyle w:val="Uwydatnienie"/>
                <w:rFonts w:asciiTheme="minorHAnsi" w:hAnsiTheme="minorHAnsi" w:cstheme="minorHAnsi"/>
                <w:i w:val="0"/>
                <w:iCs w:val="0"/>
                <w:sz w:val="18"/>
                <w:szCs w:val="18"/>
              </w:rPr>
            </w:pPr>
            <w:r w:rsidRPr="00A21486">
              <w:rPr>
                <w:rStyle w:val="Uwydatnienie"/>
                <w:rFonts w:asciiTheme="minorHAnsi" w:hAnsiTheme="minorHAnsi" w:cstheme="minorHAnsi"/>
                <w:i w:val="0"/>
                <w:sz w:val="18"/>
                <w:szCs w:val="18"/>
              </w:rPr>
              <w:t>na podstawie art. 6 ust. 1 lit. c RODO – przetwarzanie jest niezbędne do wypełnienia obowiązku prawnego ciążącego na Administratorze wynikającego z art. 22¹ ustawy z dnia 26 czerwca 1974 r. Kodeks pracy w zakresie: imię (imiona) i nazwisko, datę urodzenia, dane kontaktowe.</w:t>
            </w:r>
          </w:p>
          <w:p w14:paraId="6F24C45B" w14:textId="77777777" w:rsidR="00851E2D" w:rsidRPr="00A21486" w:rsidRDefault="00851E2D" w:rsidP="00EB1605">
            <w:pPr>
              <w:spacing w:before="120"/>
              <w:ind w:left="336"/>
              <w:rPr>
                <w:rStyle w:val="Uwydatnienie"/>
                <w:rFonts w:asciiTheme="minorHAnsi" w:hAnsiTheme="minorHAnsi" w:cstheme="minorHAnsi"/>
                <w:i w:val="0"/>
                <w:iCs w:val="0"/>
                <w:sz w:val="18"/>
                <w:szCs w:val="18"/>
              </w:rPr>
            </w:pPr>
            <w:r w:rsidRPr="00A21486">
              <w:rPr>
                <w:rStyle w:val="Uwydatnienie"/>
                <w:rFonts w:asciiTheme="minorHAnsi" w:hAnsiTheme="minorHAnsi" w:cstheme="minorHAnsi"/>
                <w:i w:val="0"/>
                <w:sz w:val="18"/>
                <w:szCs w:val="18"/>
              </w:rPr>
              <w:t xml:space="preserve">Dodatkowo, </w:t>
            </w:r>
            <w:r w:rsidRPr="00A21486">
              <w:rPr>
                <w:rStyle w:val="Uwydatnienie"/>
                <w:rFonts w:asciiTheme="minorHAnsi" w:hAnsiTheme="minorHAnsi" w:cstheme="minorHAnsi"/>
                <w:i w:val="0"/>
                <w:sz w:val="18"/>
                <w:szCs w:val="18"/>
                <w:u w:val="single"/>
              </w:rPr>
              <w:t>o ile podanie tych danych jest niezbędne do wykonywania pracy na określonym stanowisku</w:t>
            </w:r>
            <w:r w:rsidRPr="00A21486">
              <w:rPr>
                <w:rStyle w:val="Uwydatnienie"/>
                <w:rFonts w:asciiTheme="minorHAnsi" w:hAnsiTheme="minorHAnsi" w:cstheme="minorHAnsi"/>
                <w:i w:val="0"/>
                <w:sz w:val="18"/>
                <w:szCs w:val="18"/>
              </w:rPr>
              <w:t>, wykształcenie, kwalifikacje zawodowe oraz przebieg dotychczasowego zatrudnienia.</w:t>
            </w:r>
          </w:p>
          <w:p w14:paraId="708DD05D" w14:textId="77777777" w:rsidR="00851E2D" w:rsidRPr="00A21486" w:rsidRDefault="00851E2D" w:rsidP="00C867CE">
            <w:pPr>
              <w:pStyle w:val="Akapitzlist"/>
              <w:numPr>
                <w:ilvl w:val="0"/>
                <w:numId w:val="8"/>
              </w:numPr>
              <w:spacing w:before="120"/>
              <w:ind w:left="341" w:hanging="341"/>
              <w:rPr>
                <w:rStyle w:val="Uwydatnienie"/>
                <w:rFonts w:asciiTheme="minorHAnsi" w:hAnsiTheme="minorHAnsi" w:cstheme="minorHAnsi"/>
                <w:i w:val="0"/>
                <w:iCs w:val="0"/>
                <w:color w:val="0F3741"/>
                <w:sz w:val="18"/>
                <w:szCs w:val="18"/>
              </w:rPr>
            </w:pPr>
            <w:r w:rsidRPr="00A21486">
              <w:rPr>
                <w:rStyle w:val="Uwydatnienie"/>
                <w:rFonts w:asciiTheme="minorHAnsi" w:hAnsiTheme="minorHAnsi" w:cstheme="minorHAnsi"/>
                <w:i w:val="0"/>
                <w:sz w:val="18"/>
                <w:szCs w:val="18"/>
              </w:rPr>
              <w:t>na podstawie art. 6 ust. 1 lit. a RODO - dobrowolnej zgody na przetwarzanie danych osobowych wykraczających poza wskazany w art. 22¹ ustawy z dnia 26 czerwca 1974 r. Kodeks pracy zakres danych.</w:t>
            </w:r>
          </w:p>
          <w:p w14:paraId="0B7F82FD" w14:textId="77777777" w:rsidR="00851E2D" w:rsidRPr="00A21486" w:rsidRDefault="00851E2D" w:rsidP="00EB1605">
            <w:pPr>
              <w:pStyle w:val="NormalnyWeb"/>
              <w:spacing w:before="120" w:beforeAutospacing="0" w:after="120"/>
              <w:contextualSpacing/>
              <w:jc w:val="both"/>
              <w:rPr>
                <w:rFonts w:asciiTheme="minorHAnsi" w:hAnsiTheme="minorHAnsi" w:cstheme="minorHAnsi"/>
                <w:sz w:val="18"/>
                <w:szCs w:val="18"/>
              </w:rPr>
            </w:pPr>
            <w:r w:rsidRPr="00A21486">
              <w:rPr>
                <w:rStyle w:val="Uwydatnienie"/>
                <w:rFonts w:asciiTheme="minorHAnsi" w:hAnsiTheme="minorHAnsi" w:cstheme="minorHAnsi"/>
                <w:i w:val="0"/>
                <w:sz w:val="18"/>
                <w:szCs w:val="18"/>
              </w:rPr>
              <w:t xml:space="preserve">Oznacza, to, że dane dotyczące wykształcenia, kwalifikacji zawodowych oraz przebiegu dotychczasowego zatrudnienia – o ile nie są niezbędne do wykonywania pracy na określonym stanowisku - dane dotyczące stanu cywilnego, statusu rodzinnego, zainteresowań, dodatkowych umiejętności lub kwalifikacji, zdjęcie i inne, które chce Pan/Pani podać w swojej </w:t>
            </w:r>
            <w:r w:rsidRPr="00A21486">
              <w:rPr>
                <w:rStyle w:val="Uwydatnienie"/>
                <w:rFonts w:asciiTheme="minorHAnsi" w:hAnsiTheme="minorHAnsi" w:cstheme="minorHAnsi"/>
                <w:sz w:val="18"/>
                <w:szCs w:val="18"/>
              </w:rPr>
              <w:t>o</w:t>
            </w:r>
            <w:r w:rsidRPr="00A21486">
              <w:rPr>
                <w:rFonts w:asciiTheme="minorHAnsi" w:hAnsiTheme="minorHAnsi" w:cstheme="minorHAnsi"/>
                <w:sz w:val="18"/>
                <w:szCs w:val="18"/>
              </w:rPr>
              <w:t xml:space="preserve">fercie przekazuje Pan/Pani dobrowolnie i zgadza się Pan/Pani na ich przetwarzanie. </w:t>
            </w:r>
          </w:p>
          <w:p w14:paraId="35D0D97C" w14:textId="3BF6EF1A" w:rsidR="00422849" w:rsidRPr="00A21486" w:rsidRDefault="00422849" w:rsidP="00C867CE">
            <w:pPr>
              <w:pStyle w:val="NormalnyWeb"/>
              <w:jc w:val="both"/>
              <w:rPr>
                <w:rFonts w:asciiTheme="minorHAnsi" w:hAnsiTheme="minorHAnsi" w:cstheme="minorHAnsi"/>
                <w:iCs/>
                <w:sz w:val="18"/>
                <w:szCs w:val="18"/>
              </w:rPr>
            </w:pPr>
            <w:r w:rsidRPr="00A21486">
              <w:rPr>
                <w:rStyle w:val="Uwydatnienie"/>
                <w:rFonts w:asciiTheme="minorHAnsi" w:hAnsiTheme="minorHAnsi" w:cstheme="minorHAnsi"/>
                <w:i w:val="0"/>
                <w:sz w:val="18"/>
                <w:szCs w:val="18"/>
              </w:rPr>
              <w:t>Może Pan</w:t>
            </w:r>
            <w:r w:rsidR="00BD1FBC" w:rsidRPr="00A21486">
              <w:rPr>
                <w:rStyle w:val="Uwydatnienie"/>
                <w:rFonts w:asciiTheme="minorHAnsi" w:hAnsiTheme="minorHAnsi" w:cstheme="minorHAnsi"/>
                <w:i w:val="0"/>
                <w:sz w:val="18"/>
                <w:szCs w:val="18"/>
              </w:rPr>
              <w:t>i/Pan</w:t>
            </w:r>
            <w:r w:rsidRPr="00A21486">
              <w:rPr>
                <w:rStyle w:val="Uwydatnienie"/>
                <w:rFonts w:asciiTheme="minorHAnsi" w:hAnsiTheme="minorHAnsi" w:cstheme="minorHAnsi"/>
                <w:i w:val="0"/>
                <w:sz w:val="18"/>
                <w:szCs w:val="18"/>
              </w:rPr>
              <w:t xml:space="preserve"> wyrazić również zgodę na udział w przyszłych rekrutacjach prowadzonych przez </w:t>
            </w:r>
            <w:r w:rsidR="0032490F" w:rsidRPr="00A21486">
              <w:rPr>
                <w:rStyle w:val="Uwydatnienie"/>
                <w:rFonts w:asciiTheme="minorHAnsi" w:hAnsiTheme="minorHAnsi" w:cstheme="minorHAnsi"/>
                <w:i w:val="0"/>
                <w:sz w:val="18"/>
                <w:szCs w:val="18"/>
              </w:rPr>
              <w:t xml:space="preserve">RAMB sp. z o.o. </w:t>
            </w:r>
            <w:r w:rsidRPr="00A21486">
              <w:rPr>
                <w:rStyle w:val="Uwydatnienie"/>
                <w:rFonts w:asciiTheme="minorHAnsi" w:hAnsiTheme="minorHAnsi" w:cstheme="minorHAnsi"/>
                <w:i w:val="0"/>
                <w:sz w:val="18"/>
                <w:szCs w:val="18"/>
              </w:rPr>
              <w:t>oraz na udział w przyszłych rekrutacjach organizowanych przez spółki naszej grupy kapitałowej.</w:t>
            </w:r>
          </w:p>
        </w:tc>
      </w:tr>
      <w:tr w:rsidR="00851E2D" w:rsidRPr="00BD1FBC" w14:paraId="5CEC853D" w14:textId="77777777" w:rsidTr="00C867CE">
        <w:trPr>
          <w:trHeight w:val="1200"/>
        </w:trPr>
        <w:tc>
          <w:tcPr>
            <w:tcW w:w="2269" w:type="dxa"/>
            <w:tcBorders>
              <w:top w:val="single" w:sz="4" w:space="0" w:color="auto"/>
            </w:tcBorders>
          </w:tcPr>
          <w:p w14:paraId="7762558A" w14:textId="77777777" w:rsidR="00851E2D" w:rsidRPr="00A21486" w:rsidRDefault="00851E2D" w:rsidP="00D940E0">
            <w:pPr>
              <w:pStyle w:val="Akapitzlist"/>
              <w:numPr>
                <w:ilvl w:val="0"/>
                <w:numId w:val="2"/>
              </w:numPr>
              <w:spacing w:before="120" w:after="120"/>
              <w:ind w:left="306" w:hanging="306"/>
              <w:rPr>
                <w:rFonts w:asciiTheme="minorHAnsi" w:hAnsiTheme="minorHAnsi" w:cstheme="minorHAnsi"/>
                <w:b/>
                <w:sz w:val="18"/>
                <w:szCs w:val="18"/>
              </w:rPr>
            </w:pPr>
            <w:r w:rsidRPr="00A21486">
              <w:rPr>
                <w:rStyle w:val="Pogrubienie"/>
                <w:rFonts w:asciiTheme="minorHAnsi" w:hAnsiTheme="minorHAnsi" w:cstheme="minorHAnsi"/>
                <w:sz w:val="18"/>
                <w:szCs w:val="18"/>
              </w:rPr>
              <w:t>Zgoda oraz prawo wycofania zgody</w:t>
            </w:r>
          </w:p>
        </w:tc>
        <w:tc>
          <w:tcPr>
            <w:tcW w:w="7938" w:type="dxa"/>
            <w:tcBorders>
              <w:top w:val="single" w:sz="4" w:space="0" w:color="auto"/>
            </w:tcBorders>
            <w:shd w:val="clear" w:color="auto" w:fill="auto"/>
            <w:vAlign w:val="center"/>
          </w:tcPr>
          <w:p w14:paraId="12788E37" w14:textId="77777777" w:rsidR="004302D6" w:rsidRPr="00A21486" w:rsidRDefault="004302D6" w:rsidP="00EB1605">
            <w:pPr>
              <w:pStyle w:val="NormalnyWeb"/>
              <w:spacing w:before="120" w:beforeAutospacing="0" w:after="120"/>
              <w:jc w:val="both"/>
              <w:rPr>
                <w:rStyle w:val="Uwydatnienie"/>
                <w:rFonts w:asciiTheme="minorHAnsi" w:hAnsiTheme="minorHAnsi" w:cstheme="minorHAnsi"/>
                <w:i w:val="0"/>
                <w:sz w:val="18"/>
                <w:szCs w:val="18"/>
              </w:rPr>
            </w:pPr>
            <w:r w:rsidRPr="00A21486">
              <w:rPr>
                <w:rStyle w:val="Uwydatnienie"/>
                <w:rFonts w:asciiTheme="minorHAnsi" w:hAnsiTheme="minorHAnsi" w:cstheme="minorHAnsi"/>
                <w:i w:val="0"/>
                <w:sz w:val="18"/>
                <w:szCs w:val="18"/>
              </w:rPr>
              <w:t xml:space="preserve">W każdej chwili przysługuje Pani/Panu </w:t>
            </w:r>
            <w:r w:rsidRPr="00A21486">
              <w:rPr>
                <w:rStyle w:val="Uwydatnienie"/>
                <w:rFonts w:asciiTheme="minorHAnsi" w:hAnsiTheme="minorHAnsi" w:cstheme="minorHAnsi"/>
                <w:b/>
                <w:i w:val="0"/>
                <w:sz w:val="18"/>
                <w:szCs w:val="18"/>
              </w:rPr>
              <w:t>prawo do cofnięcia zgody</w:t>
            </w:r>
            <w:r w:rsidRPr="00A21486">
              <w:rPr>
                <w:rStyle w:val="Uwydatnienie"/>
                <w:rFonts w:asciiTheme="minorHAnsi" w:hAnsiTheme="minorHAnsi" w:cstheme="minorHAnsi"/>
                <w:i w:val="0"/>
                <w:sz w:val="18"/>
                <w:szCs w:val="18"/>
              </w:rPr>
              <w:t xml:space="preserve"> na:</w:t>
            </w:r>
          </w:p>
          <w:p w14:paraId="35F489DB" w14:textId="77777777" w:rsidR="004302D6" w:rsidRPr="00A21486" w:rsidRDefault="004302D6" w:rsidP="00EB1605">
            <w:pPr>
              <w:pStyle w:val="NormalnyWeb"/>
              <w:numPr>
                <w:ilvl w:val="0"/>
                <w:numId w:val="7"/>
              </w:numPr>
              <w:spacing w:before="120" w:beforeAutospacing="0" w:after="120"/>
              <w:ind w:left="714" w:hanging="357"/>
              <w:contextualSpacing/>
              <w:jc w:val="both"/>
              <w:rPr>
                <w:rStyle w:val="Uwydatnienie"/>
                <w:rFonts w:asciiTheme="minorHAnsi" w:hAnsiTheme="minorHAnsi" w:cstheme="minorHAnsi"/>
                <w:i w:val="0"/>
                <w:iCs w:val="0"/>
                <w:color w:val="0F3741"/>
                <w:sz w:val="18"/>
                <w:szCs w:val="18"/>
              </w:rPr>
            </w:pPr>
            <w:r w:rsidRPr="00A21486">
              <w:rPr>
                <w:rStyle w:val="Uwydatnienie"/>
                <w:rFonts w:asciiTheme="minorHAnsi" w:hAnsiTheme="minorHAnsi" w:cstheme="minorHAnsi"/>
                <w:b/>
                <w:i w:val="0"/>
                <w:sz w:val="18"/>
                <w:szCs w:val="18"/>
              </w:rPr>
              <w:t>przetwarzanie danych wykraczających poza zakres określony w art. 22</w:t>
            </w:r>
            <w:r w:rsidRPr="00A21486">
              <w:rPr>
                <w:rStyle w:val="Uwydatnienie"/>
                <w:rFonts w:asciiTheme="minorHAnsi" w:hAnsiTheme="minorHAnsi" w:cstheme="minorHAnsi"/>
                <w:i w:val="0"/>
                <w:sz w:val="18"/>
                <w:szCs w:val="18"/>
              </w:rPr>
              <w:t xml:space="preserve">¹ ustawy z dnia 26 czerwca 1974 r. </w:t>
            </w:r>
            <w:r w:rsidRPr="00A21486">
              <w:rPr>
                <w:rStyle w:val="Uwydatnienie"/>
                <w:rFonts w:asciiTheme="minorHAnsi" w:hAnsiTheme="minorHAnsi" w:cstheme="minorHAnsi"/>
                <w:b/>
                <w:i w:val="0"/>
                <w:sz w:val="18"/>
                <w:szCs w:val="18"/>
              </w:rPr>
              <w:t>Kodeks pracy</w:t>
            </w:r>
            <w:r w:rsidRPr="00A21486">
              <w:rPr>
                <w:rStyle w:val="Uwydatnienie"/>
                <w:rFonts w:asciiTheme="minorHAnsi" w:hAnsiTheme="minorHAnsi" w:cstheme="minorHAnsi"/>
                <w:i w:val="0"/>
                <w:sz w:val="18"/>
                <w:szCs w:val="18"/>
              </w:rPr>
              <w:t>. Jeżeli skorzysta Pan/Pani z tego prawa – zaprzestaniemy przetwarzania danych w celu wskazanym powyżej, a dane osobowe zostaną usunięte zgodnie z otrzymanym żądaniem.</w:t>
            </w:r>
          </w:p>
          <w:p w14:paraId="0159610B" w14:textId="77777777" w:rsidR="00851E2D" w:rsidRPr="00A21486" w:rsidRDefault="004302D6" w:rsidP="00EB1605">
            <w:pPr>
              <w:pStyle w:val="NormalnyWeb"/>
              <w:numPr>
                <w:ilvl w:val="0"/>
                <w:numId w:val="7"/>
              </w:numPr>
              <w:spacing w:before="120" w:beforeAutospacing="0" w:after="120"/>
              <w:ind w:left="714" w:hanging="357"/>
              <w:contextualSpacing/>
              <w:jc w:val="both"/>
              <w:rPr>
                <w:rFonts w:asciiTheme="minorHAnsi" w:hAnsiTheme="minorHAnsi" w:cstheme="minorHAnsi"/>
                <w:sz w:val="18"/>
                <w:szCs w:val="18"/>
              </w:rPr>
            </w:pPr>
            <w:r w:rsidRPr="00A21486">
              <w:rPr>
                <w:rStyle w:val="Uwydatnienie"/>
                <w:rFonts w:asciiTheme="minorHAnsi" w:hAnsiTheme="minorHAnsi" w:cstheme="minorHAnsi"/>
                <w:b/>
                <w:i w:val="0"/>
                <w:sz w:val="18"/>
                <w:szCs w:val="18"/>
              </w:rPr>
              <w:t>przetwarzanie danych w celach przyszłych rekrutacji</w:t>
            </w:r>
            <w:r w:rsidRPr="00A21486">
              <w:rPr>
                <w:rStyle w:val="Uwydatnienie"/>
                <w:rFonts w:asciiTheme="minorHAnsi" w:hAnsiTheme="minorHAnsi" w:cstheme="minorHAnsi"/>
                <w:i w:val="0"/>
                <w:sz w:val="18"/>
                <w:szCs w:val="18"/>
              </w:rPr>
              <w:t>. Jeżeli skorzysta Pan/Pani z tego prawa – zaprzestaniemy przetwarzania danych w celu wskazanym powyżej, a dane osobowe zostaną usunięte zgodnie z otrzymanym żądaniem.</w:t>
            </w:r>
          </w:p>
        </w:tc>
      </w:tr>
      <w:tr w:rsidR="00851E2D" w:rsidRPr="00BD1FBC" w14:paraId="73891DFE" w14:textId="77777777" w:rsidTr="00D940E0">
        <w:trPr>
          <w:trHeight w:val="417"/>
        </w:trPr>
        <w:tc>
          <w:tcPr>
            <w:tcW w:w="2269" w:type="dxa"/>
          </w:tcPr>
          <w:p w14:paraId="78C04F5F" w14:textId="77777777" w:rsidR="00851E2D" w:rsidRPr="00A21486" w:rsidRDefault="00851E2D" w:rsidP="00D940E0">
            <w:pPr>
              <w:pStyle w:val="Akapitzlist"/>
              <w:numPr>
                <w:ilvl w:val="0"/>
                <w:numId w:val="2"/>
              </w:numPr>
              <w:spacing w:before="120" w:after="120"/>
              <w:ind w:left="306" w:hanging="306"/>
              <w:contextualSpacing w:val="0"/>
              <w:rPr>
                <w:rFonts w:asciiTheme="minorHAnsi" w:hAnsiTheme="minorHAnsi" w:cstheme="minorHAnsi"/>
                <w:b/>
                <w:sz w:val="18"/>
                <w:szCs w:val="18"/>
              </w:rPr>
            </w:pPr>
            <w:r w:rsidRPr="00A21486">
              <w:rPr>
                <w:rFonts w:asciiTheme="minorHAnsi" w:hAnsiTheme="minorHAnsi" w:cstheme="minorHAnsi"/>
                <w:b/>
                <w:sz w:val="18"/>
                <w:szCs w:val="18"/>
              </w:rPr>
              <w:t>Okres przechowywania danych</w:t>
            </w:r>
          </w:p>
        </w:tc>
        <w:tc>
          <w:tcPr>
            <w:tcW w:w="7938" w:type="dxa"/>
            <w:vAlign w:val="center"/>
          </w:tcPr>
          <w:p w14:paraId="04B1EF7E" w14:textId="77777777" w:rsidR="004302D6" w:rsidRPr="00A21486" w:rsidRDefault="00851E2D" w:rsidP="00EB1605">
            <w:pPr>
              <w:spacing w:before="120"/>
              <w:jc w:val="both"/>
              <w:rPr>
                <w:rFonts w:asciiTheme="minorHAnsi" w:eastAsia="Calibri" w:hAnsiTheme="minorHAnsi" w:cstheme="minorHAnsi"/>
                <w:sz w:val="18"/>
                <w:szCs w:val="18"/>
              </w:rPr>
            </w:pPr>
            <w:r w:rsidRPr="00A21486">
              <w:rPr>
                <w:rFonts w:asciiTheme="minorHAnsi" w:eastAsia="Calibri" w:hAnsiTheme="minorHAnsi" w:cstheme="minorHAnsi"/>
                <w:sz w:val="18"/>
                <w:szCs w:val="18"/>
              </w:rPr>
              <w:t xml:space="preserve">Okres przetwarzania Pani/Pana danych osobowych związany jest ze wskazanymi powyżej celami ich przetwarzania. </w:t>
            </w:r>
          </w:p>
          <w:p w14:paraId="393D718B" w14:textId="17F2F2D5" w:rsidR="004302D6" w:rsidRPr="00A21486" w:rsidRDefault="004302D6" w:rsidP="00EB1605">
            <w:pPr>
              <w:pStyle w:val="NormalnyWeb"/>
              <w:numPr>
                <w:ilvl w:val="0"/>
                <w:numId w:val="6"/>
              </w:numPr>
              <w:spacing w:before="120" w:beforeAutospacing="0" w:after="120"/>
              <w:ind w:left="714" w:hanging="357"/>
              <w:contextualSpacing/>
              <w:jc w:val="both"/>
              <w:rPr>
                <w:rStyle w:val="Uwydatnienie"/>
                <w:rFonts w:asciiTheme="minorHAnsi" w:hAnsiTheme="minorHAnsi" w:cstheme="minorHAnsi"/>
                <w:i w:val="0"/>
                <w:sz w:val="18"/>
                <w:szCs w:val="18"/>
              </w:rPr>
            </w:pPr>
            <w:r w:rsidRPr="00A21486">
              <w:rPr>
                <w:rStyle w:val="Uwydatnienie"/>
                <w:rFonts w:asciiTheme="minorHAnsi" w:hAnsiTheme="minorHAnsi" w:cstheme="minorHAnsi"/>
                <w:i w:val="0"/>
                <w:sz w:val="18"/>
                <w:szCs w:val="18"/>
              </w:rPr>
              <w:t>dane osobowe będą przetwarzane przez czas niezbędny dla prz</w:t>
            </w:r>
            <w:r w:rsidR="00C026C0" w:rsidRPr="00A21486">
              <w:rPr>
                <w:rStyle w:val="Uwydatnienie"/>
                <w:rFonts w:asciiTheme="minorHAnsi" w:hAnsiTheme="minorHAnsi" w:cstheme="minorHAnsi"/>
                <w:i w:val="0"/>
                <w:sz w:val="18"/>
                <w:szCs w:val="18"/>
              </w:rPr>
              <w:t>eprowadzenia procesu rekrutacji</w:t>
            </w:r>
            <w:r w:rsidR="00D30C1B" w:rsidRPr="00A21486">
              <w:rPr>
                <w:rStyle w:val="Uwydatnienie"/>
                <w:rFonts w:asciiTheme="minorHAnsi" w:hAnsiTheme="minorHAnsi" w:cstheme="minorHAnsi"/>
                <w:i w:val="0"/>
                <w:sz w:val="18"/>
                <w:szCs w:val="18"/>
              </w:rPr>
              <w:t>.</w:t>
            </w:r>
          </w:p>
          <w:p w14:paraId="0539A0E4" w14:textId="6129F27A" w:rsidR="004302D6" w:rsidRPr="00A21486" w:rsidRDefault="004302D6" w:rsidP="00EB1605">
            <w:pPr>
              <w:pStyle w:val="NormalnyWeb"/>
              <w:numPr>
                <w:ilvl w:val="0"/>
                <w:numId w:val="6"/>
              </w:numPr>
              <w:spacing w:before="120" w:beforeAutospacing="0" w:after="120"/>
              <w:ind w:left="714" w:hanging="357"/>
              <w:contextualSpacing/>
              <w:jc w:val="both"/>
              <w:rPr>
                <w:rStyle w:val="Uwydatnienie"/>
                <w:rFonts w:asciiTheme="minorHAnsi" w:hAnsiTheme="minorHAnsi" w:cstheme="minorHAnsi"/>
                <w:i w:val="0"/>
                <w:sz w:val="18"/>
                <w:szCs w:val="18"/>
              </w:rPr>
            </w:pPr>
            <w:r w:rsidRPr="00A21486">
              <w:rPr>
                <w:rStyle w:val="Uwydatnienie"/>
                <w:rFonts w:asciiTheme="minorHAnsi" w:hAnsiTheme="minorHAnsi" w:cstheme="minorHAnsi"/>
                <w:i w:val="0"/>
                <w:sz w:val="18"/>
                <w:szCs w:val="18"/>
              </w:rPr>
              <w:t xml:space="preserve">w przypadku, gdy Administrator danych uzyska dobrowolną, dodatkową Pani/Pana zgodę na przetwarzanie danych osobowych w celach przyszłych rekrutacji wówczas Pani/Pana dane osobowe będą przetwarzane przez okres </w:t>
            </w:r>
            <w:r w:rsidR="00D30C1B" w:rsidRPr="00A21486">
              <w:rPr>
                <w:rStyle w:val="Uwydatnienie"/>
                <w:rFonts w:asciiTheme="minorHAnsi" w:hAnsiTheme="minorHAnsi" w:cstheme="minorHAnsi"/>
                <w:i w:val="0"/>
                <w:sz w:val="18"/>
                <w:szCs w:val="18"/>
              </w:rPr>
              <w:t xml:space="preserve">6 </w:t>
            </w:r>
            <w:r w:rsidRPr="00A21486">
              <w:rPr>
                <w:rStyle w:val="Uwydatnienie"/>
                <w:rFonts w:asciiTheme="minorHAnsi" w:hAnsiTheme="minorHAnsi" w:cstheme="minorHAnsi"/>
                <w:i w:val="0"/>
                <w:sz w:val="18"/>
                <w:szCs w:val="18"/>
              </w:rPr>
              <w:t>mie</w:t>
            </w:r>
            <w:r w:rsidR="00BD1FBC" w:rsidRPr="00A21486">
              <w:rPr>
                <w:rStyle w:val="Uwydatnienie"/>
                <w:rFonts w:asciiTheme="minorHAnsi" w:hAnsiTheme="minorHAnsi" w:cstheme="minorHAnsi"/>
                <w:i w:val="0"/>
                <w:sz w:val="18"/>
                <w:szCs w:val="18"/>
              </w:rPr>
              <w:t xml:space="preserve">sięcy od chwili wyrażenia zgody lub administrator usunie dane wcześniej, jeżeli wycofana zostanie Pani/Pana zgoda przed upływem </w:t>
            </w:r>
            <w:r w:rsidR="00D30C1B" w:rsidRPr="00A21486">
              <w:rPr>
                <w:rStyle w:val="Uwydatnienie"/>
                <w:rFonts w:asciiTheme="minorHAnsi" w:hAnsiTheme="minorHAnsi" w:cstheme="minorHAnsi"/>
                <w:i w:val="0"/>
                <w:sz w:val="18"/>
                <w:szCs w:val="18"/>
              </w:rPr>
              <w:t>6</w:t>
            </w:r>
            <w:r w:rsidR="00BD1FBC" w:rsidRPr="00A21486">
              <w:rPr>
                <w:rStyle w:val="Uwydatnienie"/>
                <w:rFonts w:asciiTheme="minorHAnsi" w:hAnsiTheme="minorHAnsi" w:cstheme="minorHAnsi"/>
                <w:i w:val="0"/>
                <w:sz w:val="18"/>
                <w:szCs w:val="18"/>
              </w:rPr>
              <w:t xml:space="preserve"> miesięcy.</w:t>
            </w:r>
          </w:p>
          <w:p w14:paraId="0EDDF192" w14:textId="77777777" w:rsidR="00BF459D" w:rsidRPr="00A21486" w:rsidRDefault="00BF459D" w:rsidP="00BF459D">
            <w:pPr>
              <w:pStyle w:val="NormalnyWeb"/>
              <w:spacing w:before="120" w:beforeAutospacing="0" w:after="120"/>
              <w:ind w:left="357"/>
              <w:contextualSpacing/>
              <w:jc w:val="both"/>
              <w:rPr>
                <w:rFonts w:asciiTheme="minorHAnsi" w:hAnsiTheme="minorHAnsi" w:cstheme="minorHAnsi"/>
                <w:iCs/>
                <w:sz w:val="18"/>
                <w:szCs w:val="18"/>
              </w:rPr>
            </w:pPr>
            <w:r w:rsidRPr="00A21486">
              <w:rPr>
                <w:rFonts w:asciiTheme="minorHAnsi" w:eastAsia="Calibri" w:hAnsiTheme="minorHAnsi" w:cstheme="minorHAnsi"/>
                <w:sz w:val="18"/>
                <w:szCs w:val="18"/>
              </w:rPr>
              <w:t xml:space="preserve">Terminy, o których mowa powyżej, liczone są jako pierwszy dzień miesiąca po wskazanym </w:t>
            </w:r>
            <w:r w:rsidR="00C026C0" w:rsidRPr="00A21486">
              <w:rPr>
                <w:rFonts w:asciiTheme="minorHAnsi" w:eastAsia="Calibri" w:hAnsiTheme="minorHAnsi" w:cstheme="minorHAnsi"/>
                <w:sz w:val="18"/>
                <w:szCs w:val="18"/>
              </w:rPr>
              <w:t>w pkt. a i b</w:t>
            </w:r>
            <w:r w:rsidRPr="00A21486">
              <w:rPr>
                <w:rFonts w:asciiTheme="minorHAnsi" w:eastAsia="Calibri" w:hAnsiTheme="minorHAnsi" w:cstheme="minorHAnsi"/>
                <w:sz w:val="18"/>
                <w:szCs w:val="18"/>
              </w:rPr>
              <w:t xml:space="preserve"> maksymalnym terminie przetwarzania danych lub w pierwszym dniu miesiąca następującego po zakończeniu procesu rekrutacji.</w:t>
            </w:r>
          </w:p>
        </w:tc>
      </w:tr>
      <w:tr w:rsidR="00851E2D" w:rsidRPr="00BD1FBC" w14:paraId="6ED62997" w14:textId="77777777" w:rsidTr="00D940E0">
        <w:trPr>
          <w:trHeight w:val="1142"/>
        </w:trPr>
        <w:tc>
          <w:tcPr>
            <w:tcW w:w="2269" w:type="dxa"/>
          </w:tcPr>
          <w:p w14:paraId="6E507CB3" w14:textId="77777777" w:rsidR="00851E2D" w:rsidRPr="00A21486" w:rsidRDefault="00851E2D" w:rsidP="00D940E0">
            <w:pPr>
              <w:pStyle w:val="Akapitzlist"/>
              <w:numPr>
                <w:ilvl w:val="0"/>
                <w:numId w:val="2"/>
              </w:numPr>
              <w:spacing w:before="120" w:after="120"/>
              <w:ind w:left="306" w:hanging="306"/>
              <w:contextualSpacing w:val="0"/>
              <w:rPr>
                <w:rFonts w:asciiTheme="minorHAnsi" w:hAnsiTheme="minorHAnsi" w:cstheme="minorHAnsi"/>
                <w:b/>
                <w:sz w:val="18"/>
                <w:szCs w:val="18"/>
              </w:rPr>
            </w:pPr>
            <w:r w:rsidRPr="00A21486">
              <w:rPr>
                <w:rFonts w:asciiTheme="minorHAnsi" w:hAnsiTheme="minorHAnsi" w:cstheme="minorHAnsi"/>
                <w:b/>
                <w:sz w:val="18"/>
                <w:szCs w:val="18"/>
              </w:rPr>
              <w:t>Odbiorcy danych</w:t>
            </w:r>
          </w:p>
        </w:tc>
        <w:tc>
          <w:tcPr>
            <w:tcW w:w="7938" w:type="dxa"/>
            <w:vAlign w:val="center"/>
          </w:tcPr>
          <w:p w14:paraId="20CCE0BB" w14:textId="77777777" w:rsidR="00851E2D" w:rsidRPr="00A21486" w:rsidRDefault="009C7402" w:rsidP="00EB1605">
            <w:pPr>
              <w:spacing w:before="120" w:after="120"/>
              <w:jc w:val="both"/>
              <w:rPr>
                <w:rFonts w:asciiTheme="minorHAnsi" w:hAnsiTheme="minorHAnsi" w:cstheme="minorHAnsi"/>
                <w:color w:val="0F3741"/>
                <w:sz w:val="18"/>
                <w:szCs w:val="18"/>
                <w:shd w:val="clear" w:color="auto" w:fill="F5F5F5"/>
              </w:rPr>
            </w:pPr>
            <w:r w:rsidRPr="00A21486">
              <w:rPr>
                <w:rFonts w:asciiTheme="minorHAnsi" w:hAnsiTheme="minorHAnsi" w:cstheme="minorHAnsi"/>
                <w:sz w:val="18"/>
                <w:szCs w:val="18"/>
              </w:rPr>
              <w:t>Pani/Pana dane osobowe będą przekazywane uprawnionym instytucjom określonym przez przepisy prawa oraz podmiotom przetwarzającym, które świadczą usługi na rzecz administratora danych i którym te dane są powierzane.</w:t>
            </w:r>
          </w:p>
        </w:tc>
      </w:tr>
      <w:tr w:rsidR="00851E2D" w:rsidRPr="00BD1FBC" w14:paraId="42FC3E9E" w14:textId="77777777" w:rsidTr="00D94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48"/>
        </w:trPr>
        <w:tc>
          <w:tcPr>
            <w:tcW w:w="2269" w:type="dxa"/>
          </w:tcPr>
          <w:p w14:paraId="290686E2" w14:textId="77777777" w:rsidR="00851E2D" w:rsidRPr="00A21486" w:rsidRDefault="009C7402" w:rsidP="00C867CE">
            <w:pPr>
              <w:pStyle w:val="Akapitzlist"/>
              <w:numPr>
                <w:ilvl w:val="0"/>
                <w:numId w:val="2"/>
              </w:numPr>
              <w:tabs>
                <w:tab w:val="left" w:pos="464"/>
              </w:tabs>
              <w:spacing w:before="120" w:after="120"/>
              <w:ind w:left="306" w:hanging="306"/>
              <w:contextualSpacing w:val="0"/>
              <w:rPr>
                <w:rFonts w:asciiTheme="minorHAnsi" w:hAnsiTheme="minorHAnsi" w:cstheme="minorHAnsi"/>
                <w:b/>
                <w:sz w:val="18"/>
                <w:szCs w:val="18"/>
              </w:rPr>
            </w:pPr>
            <w:r w:rsidRPr="00A21486">
              <w:rPr>
                <w:rFonts w:asciiTheme="minorHAnsi" w:hAnsiTheme="minorHAnsi" w:cstheme="minorHAnsi"/>
                <w:b/>
                <w:bCs/>
                <w:sz w:val="18"/>
                <w:szCs w:val="18"/>
              </w:rPr>
              <w:lastRenderedPageBreak/>
              <w:t xml:space="preserve"> </w:t>
            </w:r>
            <w:r w:rsidRPr="00A21486">
              <w:rPr>
                <w:rFonts w:asciiTheme="minorHAnsi" w:hAnsiTheme="minorHAnsi" w:cstheme="minorHAnsi"/>
                <w:b/>
                <w:sz w:val="18"/>
                <w:szCs w:val="18"/>
              </w:rPr>
              <w:t>Przekazywanie danych osobowych poza EOG</w:t>
            </w:r>
          </w:p>
        </w:tc>
        <w:tc>
          <w:tcPr>
            <w:tcW w:w="7938" w:type="dxa"/>
          </w:tcPr>
          <w:p w14:paraId="7A715DD8" w14:textId="77777777" w:rsidR="00851E2D" w:rsidRPr="00A21486" w:rsidRDefault="00851E2D" w:rsidP="00EB1605">
            <w:pPr>
              <w:shd w:val="clear" w:color="auto" w:fill="FFFFFF"/>
              <w:spacing w:before="120"/>
              <w:jc w:val="both"/>
              <w:textAlignment w:val="baseline"/>
              <w:rPr>
                <w:rFonts w:asciiTheme="minorHAnsi" w:hAnsiTheme="minorHAnsi" w:cstheme="minorHAnsi"/>
                <w:b/>
                <w:sz w:val="18"/>
                <w:szCs w:val="18"/>
              </w:rPr>
            </w:pPr>
            <w:r w:rsidRPr="00A21486">
              <w:rPr>
                <w:rFonts w:asciiTheme="minorHAnsi" w:hAnsiTheme="minorHAnsi" w:cstheme="minorHAnsi"/>
                <w:b/>
                <w:sz w:val="18"/>
                <w:szCs w:val="18"/>
              </w:rPr>
              <w:t>Pani/Pana dane osobowe co do zasady nie będą przekazywane poza Europejski Obszar Gospodarczy (dalej: EOG).</w:t>
            </w:r>
          </w:p>
          <w:p w14:paraId="6A2A2E30" w14:textId="77777777" w:rsidR="00851E2D" w:rsidRPr="00A21486" w:rsidRDefault="00851E2D" w:rsidP="00D940E0">
            <w:pPr>
              <w:shd w:val="clear" w:color="auto" w:fill="FFFFFF"/>
              <w:jc w:val="both"/>
              <w:textAlignment w:val="baseline"/>
              <w:rPr>
                <w:rFonts w:asciiTheme="minorHAnsi" w:hAnsiTheme="minorHAnsi" w:cstheme="minorHAnsi"/>
                <w:sz w:val="18"/>
                <w:szCs w:val="18"/>
              </w:rPr>
            </w:pPr>
            <w:r w:rsidRPr="00A21486">
              <w:rPr>
                <w:rFonts w:asciiTheme="minorHAnsi" w:hAnsiTheme="minorHAnsi" w:cstheme="minorHAnsi"/>
                <w:sz w:val="18"/>
                <w:szCs w:val="18"/>
              </w:rPr>
              <w:t>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6F3AD80D" w14:textId="77777777" w:rsidR="00851E2D" w:rsidRPr="00A21486" w:rsidRDefault="00851E2D" w:rsidP="00D940E0">
            <w:pPr>
              <w:shd w:val="clear" w:color="auto" w:fill="FFFFFF"/>
              <w:jc w:val="both"/>
              <w:textAlignment w:val="baseline"/>
              <w:rPr>
                <w:rFonts w:asciiTheme="minorHAnsi" w:hAnsiTheme="minorHAnsi" w:cstheme="minorHAnsi"/>
                <w:sz w:val="18"/>
                <w:szCs w:val="18"/>
              </w:rPr>
            </w:pPr>
            <w:r w:rsidRPr="00A21486">
              <w:rPr>
                <w:rFonts w:asciiTheme="minorHAnsi" w:hAnsiTheme="minorHAnsi" w:cstheme="minorHAnsi"/>
                <w:sz w:val="18"/>
                <w:szCs w:val="18"/>
              </w:rPr>
              <w:t xml:space="preserve">Poszczególne kraje spoza EOG, na terytorium których będą przetwarzane Pani/Pana dane osobowe, zgodnie z decyzją Komisji Europejskiej zapewniają odpowiedni stopień ochrony danych osobowych zgodny ze standardami EOG. </w:t>
            </w:r>
          </w:p>
          <w:p w14:paraId="3F7F6B26" w14:textId="5E2AF740" w:rsidR="00851E2D" w:rsidRPr="00A21486" w:rsidRDefault="00851E2D" w:rsidP="00D940E0">
            <w:pPr>
              <w:shd w:val="clear" w:color="auto" w:fill="FFFFFF"/>
              <w:jc w:val="both"/>
              <w:textAlignment w:val="baseline"/>
              <w:rPr>
                <w:rFonts w:asciiTheme="minorHAnsi" w:hAnsiTheme="minorHAnsi" w:cstheme="minorHAnsi"/>
                <w:sz w:val="18"/>
                <w:szCs w:val="18"/>
              </w:rPr>
            </w:pPr>
            <w:r w:rsidRPr="00A21486">
              <w:rPr>
                <w:rFonts w:asciiTheme="minorHAnsi" w:hAnsiTheme="minorHAnsi" w:cstheme="minorHAnsi"/>
                <w:sz w:val="18"/>
                <w:szCs w:val="18"/>
              </w:rPr>
              <w:t>Natomiast w  przypadku ich przetwarzania na terytorium Państw wobec, których Komisja Europejska nie stwierdziła zapewnienia odpowiedniego stop</w:t>
            </w:r>
            <w:r w:rsidR="00F35433" w:rsidRPr="00A21486">
              <w:rPr>
                <w:rFonts w:asciiTheme="minorHAnsi" w:hAnsiTheme="minorHAnsi" w:cstheme="minorHAnsi"/>
                <w:sz w:val="18"/>
                <w:szCs w:val="18"/>
              </w:rPr>
              <w:t>nia</w:t>
            </w:r>
            <w:r w:rsidRPr="00A21486">
              <w:rPr>
                <w:rFonts w:asciiTheme="minorHAnsi" w:hAnsiTheme="minorHAnsi" w:cstheme="minorHAnsi"/>
                <w:sz w:val="18"/>
                <w:szCs w:val="18"/>
              </w:rPr>
              <w:t xml:space="preserve"> ochrony danych osobowych zgodnego  ze standardami EOG, w celu zapewnienia odpowiedniego stopnia tej ochrony, Administrator zawiera umowy z odbiorcami Pani/Pana danych osobowych. Umowy, o których mowa powyżej oparte są o standardowe klauzule umowne wydane przez Komisję Europejską zgodnie z art. 46 ust. 2 lit. c RODO. Kopię standardowych klauzul umownych, o których mowa powyżej można uzyskać od Inspektora Ochrony Danych.</w:t>
            </w:r>
          </w:p>
          <w:p w14:paraId="163E7789" w14:textId="77777777" w:rsidR="00851E2D" w:rsidRPr="00A21486" w:rsidRDefault="00851E2D" w:rsidP="00D940E0">
            <w:pPr>
              <w:shd w:val="clear" w:color="auto" w:fill="FFFFFF"/>
              <w:jc w:val="both"/>
              <w:textAlignment w:val="baseline"/>
              <w:rPr>
                <w:rFonts w:asciiTheme="minorHAnsi" w:hAnsiTheme="minorHAnsi" w:cstheme="minorHAnsi"/>
                <w:sz w:val="18"/>
                <w:szCs w:val="18"/>
              </w:rPr>
            </w:pPr>
            <w:r w:rsidRPr="00A21486">
              <w:rPr>
                <w:rFonts w:asciiTheme="minorHAnsi" w:hAnsiTheme="minorHAnsi" w:cstheme="minorHAnsi"/>
                <w:sz w:val="18"/>
                <w:szCs w:val="18"/>
              </w:rPr>
              <w:t>Zastosowany przez Administratora sposób zabezpieczenia Pani/Pana danych jest zgodny z zasadni przewidzianymi w rozdziale V RODO.</w:t>
            </w:r>
          </w:p>
          <w:p w14:paraId="757C775E" w14:textId="77777777" w:rsidR="00851E2D" w:rsidRPr="003430E4" w:rsidRDefault="00851E2D" w:rsidP="00D940E0">
            <w:pPr>
              <w:pStyle w:val="Akapitzlist"/>
              <w:spacing w:before="120" w:after="120"/>
              <w:ind w:left="0"/>
              <w:rPr>
                <w:rFonts w:asciiTheme="minorHAnsi" w:hAnsiTheme="minorHAnsi" w:cstheme="minorHAnsi"/>
                <w:sz w:val="20"/>
                <w:szCs w:val="20"/>
              </w:rPr>
            </w:pPr>
            <w:r w:rsidRPr="00A21486">
              <w:rPr>
                <w:rFonts w:asciiTheme="minorHAnsi" w:hAnsiTheme="minorHAnsi" w:cstheme="minorHAnsi"/>
                <w:sz w:val="18"/>
                <w:szCs w:val="18"/>
              </w:rPr>
              <w:t>W związku z powyższym mogą Państwo zażądać dalszych informacji o stosowanych zabezpieczeniach w tym zakresie, uzyskać kopię tych zabezpieczeń oraz informację o miejscu ich udostępnienia.</w:t>
            </w:r>
          </w:p>
        </w:tc>
      </w:tr>
      <w:tr w:rsidR="00851E2D" w:rsidRPr="00BD1FBC" w14:paraId="289FF8DD" w14:textId="77777777" w:rsidTr="00D94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48"/>
        </w:trPr>
        <w:tc>
          <w:tcPr>
            <w:tcW w:w="2269" w:type="dxa"/>
          </w:tcPr>
          <w:p w14:paraId="61FB1BC6" w14:textId="77777777" w:rsidR="00851E2D" w:rsidRPr="00A21486" w:rsidRDefault="00851E2D" w:rsidP="00D940E0">
            <w:pPr>
              <w:pStyle w:val="Akapitzlist"/>
              <w:numPr>
                <w:ilvl w:val="0"/>
                <w:numId w:val="2"/>
              </w:numPr>
              <w:tabs>
                <w:tab w:val="left" w:pos="464"/>
              </w:tabs>
              <w:spacing w:before="120" w:after="120"/>
              <w:ind w:left="306" w:hanging="306"/>
              <w:contextualSpacing w:val="0"/>
              <w:rPr>
                <w:rFonts w:asciiTheme="minorHAnsi" w:hAnsiTheme="minorHAnsi" w:cstheme="minorHAnsi"/>
                <w:b/>
                <w:sz w:val="18"/>
                <w:szCs w:val="18"/>
              </w:rPr>
            </w:pPr>
            <w:r w:rsidRPr="00A21486">
              <w:rPr>
                <w:rFonts w:asciiTheme="minorHAnsi" w:hAnsiTheme="minorHAnsi" w:cstheme="minorHAnsi"/>
                <w:b/>
                <w:sz w:val="18"/>
                <w:szCs w:val="18"/>
              </w:rPr>
              <w:t>Prawa osoby, której dane dotyczą</w:t>
            </w:r>
          </w:p>
        </w:tc>
        <w:tc>
          <w:tcPr>
            <w:tcW w:w="7938" w:type="dxa"/>
          </w:tcPr>
          <w:p w14:paraId="796555BD" w14:textId="77777777" w:rsidR="00851E2D" w:rsidRPr="00A21486" w:rsidRDefault="00851E2D" w:rsidP="00EB1605">
            <w:pPr>
              <w:pStyle w:val="Akapitzlist"/>
              <w:spacing w:before="120"/>
              <w:ind w:left="0"/>
              <w:contextualSpacing w:val="0"/>
              <w:rPr>
                <w:rFonts w:asciiTheme="minorHAnsi" w:hAnsiTheme="minorHAnsi" w:cstheme="minorHAnsi"/>
                <w:b/>
                <w:bCs/>
                <w:sz w:val="18"/>
                <w:szCs w:val="18"/>
              </w:rPr>
            </w:pPr>
            <w:r w:rsidRPr="00A21486">
              <w:rPr>
                <w:rFonts w:asciiTheme="minorHAnsi" w:hAnsiTheme="minorHAnsi" w:cstheme="minorHAnsi"/>
                <w:b/>
                <w:bCs/>
                <w:sz w:val="18"/>
                <w:szCs w:val="18"/>
              </w:rPr>
              <w:t>Zgodnie z RODO, przysługuje Pani/Panu prawo do:</w:t>
            </w:r>
          </w:p>
          <w:p w14:paraId="3F97398F" w14:textId="77777777" w:rsidR="00851E2D" w:rsidRPr="00A21486" w:rsidRDefault="00851E2D" w:rsidP="00BD1FBC">
            <w:pPr>
              <w:pStyle w:val="Akapitzlist"/>
              <w:numPr>
                <w:ilvl w:val="0"/>
                <w:numId w:val="4"/>
              </w:numPr>
              <w:tabs>
                <w:tab w:val="left" w:pos="217"/>
              </w:tabs>
              <w:ind w:left="0" w:firstLine="0"/>
              <w:contextualSpacing w:val="0"/>
              <w:jc w:val="both"/>
              <w:rPr>
                <w:rFonts w:asciiTheme="minorHAnsi" w:hAnsiTheme="minorHAnsi" w:cstheme="minorHAnsi"/>
                <w:sz w:val="18"/>
                <w:szCs w:val="18"/>
              </w:rPr>
            </w:pPr>
            <w:r w:rsidRPr="00A21486">
              <w:rPr>
                <w:rFonts w:asciiTheme="minorHAnsi" w:hAnsiTheme="minorHAnsi" w:cstheme="minorHAnsi"/>
                <w:sz w:val="18"/>
                <w:szCs w:val="18"/>
              </w:rPr>
              <w:t>dostępu do swoich danych oraz otrzymania ich kopii</w:t>
            </w:r>
          </w:p>
          <w:p w14:paraId="2787ED34" w14:textId="77777777" w:rsidR="00851E2D" w:rsidRPr="00A21486" w:rsidRDefault="00851E2D" w:rsidP="00D940E0">
            <w:pPr>
              <w:numPr>
                <w:ilvl w:val="0"/>
                <w:numId w:val="4"/>
              </w:numPr>
              <w:tabs>
                <w:tab w:val="left" w:pos="217"/>
              </w:tabs>
              <w:ind w:left="0" w:firstLine="0"/>
              <w:rPr>
                <w:rFonts w:asciiTheme="minorHAnsi" w:hAnsiTheme="minorHAnsi" w:cstheme="minorHAnsi"/>
                <w:sz w:val="18"/>
                <w:szCs w:val="18"/>
              </w:rPr>
            </w:pPr>
            <w:r w:rsidRPr="00A21486">
              <w:rPr>
                <w:rFonts w:asciiTheme="minorHAnsi" w:hAnsiTheme="minorHAnsi" w:cstheme="minorHAnsi"/>
                <w:sz w:val="18"/>
                <w:szCs w:val="18"/>
              </w:rPr>
              <w:t>sprostowania (poprawiania) swoich danych</w:t>
            </w:r>
          </w:p>
          <w:p w14:paraId="24A3BDF5" w14:textId="77777777" w:rsidR="00851E2D" w:rsidRPr="00A21486" w:rsidRDefault="00851E2D" w:rsidP="00D940E0">
            <w:pPr>
              <w:numPr>
                <w:ilvl w:val="0"/>
                <w:numId w:val="4"/>
              </w:numPr>
              <w:tabs>
                <w:tab w:val="left" w:pos="217"/>
              </w:tabs>
              <w:ind w:left="0" w:firstLine="0"/>
              <w:rPr>
                <w:rFonts w:asciiTheme="minorHAnsi" w:hAnsiTheme="minorHAnsi" w:cstheme="minorHAnsi"/>
                <w:sz w:val="18"/>
                <w:szCs w:val="18"/>
              </w:rPr>
            </w:pPr>
            <w:r w:rsidRPr="00A21486">
              <w:rPr>
                <w:rFonts w:asciiTheme="minorHAnsi" w:hAnsiTheme="minorHAnsi" w:cstheme="minorHAnsi"/>
                <w:sz w:val="18"/>
                <w:szCs w:val="18"/>
              </w:rPr>
              <w:t>usunięcia, ograniczenia lub wniesienia sprzeciwu wobec ich przetwarzania</w:t>
            </w:r>
          </w:p>
          <w:p w14:paraId="38BB2038" w14:textId="77777777" w:rsidR="00851E2D" w:rsidRPr="00A21486" w:rsidRDefault="00851E2D" w:rsidP="00D940E0">
            <w:pPr>
              <w:numPr>
                <w:ilvl w:val="0"/>
                <w:numId w:val="4"/>
              </w:numPr>
              <w:tabs>
                <w:tab w:val="left" w:pos="217"/>
              </w:tabs>
              <w:ind w:left="0" w:firstLine="0"/>
              <w:rPr>
                <w:rFonts w:asciiTheme="minorHAnsi" w:hAnsiTheme="minorHAnsi" w:cstheme="minorHAnsi"/>
                <w:sz w:val="18"/>
                <w:szCs w:val="18"/>
              </w:rPr>
            </w:pPr>
            <w:r w:rsidRPr="00A21486">
              <w:rPr>
                <w:rFonts w:asciiTheme="minorHAnsi" w:hAnsiTheme="minorHAnsi" w:cstheme="minorHAnsi"/>
                <w:sz w:val="18"/>
                <w:szCs w:val="18"/>
              </w:rPr>
              <w:t xml:space="preserve">przenoszenia danych </w:t>
            </w:r>
            <w:r w:rsidRPr="00A21486" w:rsidDel="001D10FA">
              <w:rPr>
                <w:rFonts w:asciiTheme="minorHAnsi" w:hAnsiTheme="minorHAnsi" w:cstheme="minorHAnsi"/>
                <w:sz w:val="18"/>
                <w:szCs w:val="18"/>
              </w:rPr>
              <w:t xml:space="preserve"> </w:t>
            </w:r>
          </w:p>
          <w:p w14:paraId="7DCFD15E" w14:textId="77777777" w:rsidR="00851E2D" w:rsidRPr="00A21486" w:rsidRDefault="00851E2D" w:rsidP="00EB1605">
            <w:pPr>
              <w:numPr>
                <w:ilvl w:val="0"/>
                <w:numId w:val="4"/>
              </w:numPr>
              <w:tabs>
                <w:tab w:val="left" w:pos="217"/>
              </w:tabs>
              <w:spacing w:after="120"/>
              <w:ind w:left="0" w:firstLine="0"/>
              <w:rPr>
                <w:rFonts w:asciiTheme="minorHAnsi" w:hAnsiTheme="minorHAnsi" w:cstheme="minorHAnsi"/>
                <w:sz w:val="18"/>
                <w:szCs w:val="18"/>
              </w:rPr>
            </w:pPr>
            <w:r w:rsidRPr="00A21486">
              <w:rPr>
                <w:rFonts w:asciiTheme="minorHAnsi" w:hAnsiTheme="minorHAnsi" w:cstheme="minorHAnsi"/>
                <w:sz w:val="18"/>
                <w:szCs w:val="18"/>
              </w:rPr>
              <w:t>wniesienia skargi do organu nadzorczego</w:t>
            </w:r>
          </w:p>
        </w:tc>
      </w:tr>
      <w:tr w:rsidR="00851E2D" w:rsidRPr="00BD1FBC" w14:paraId="3FA429DD" w14:textId="77777777" w:rsidTr="00EB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Pr>
          <w:p w14:paraId="1C1AF78D" w14:textId="77777777" w:rsidR="00851E2D" w:rsidRPr="00A21486" w:rsidRDefault="00851E2D" w:rsidP="00D940E0">
            <w:pPr>
              <w:pStyle w:val="Akapitzlist"/>
              <w:numPr>
                <w:ilvl w:val="0"/>
                <w:numId w:val="2"/>
              </w:numPr>
              <w:spacing w:before="120" w:after="120"/>
              <w:ind w:left="306" w:hanging="306"/>
              <w:contextualSpacing w:val="0"/>
              <w:rPr>
                <w:rFonts w:asciiTheme="minorHAnsi" w:hAnsiTheme="minorHAnsi" w:cstheme="minorHAnsi"/>
                <w:b/>
                <w:sz w:val="18"/>
                <w:szCs w:val="18"/>
              </w:rPr>
            </w:pPr>
            <w:r w:rsidRPr="00A21486">
              <w:rPr>
                <w:rFonts w:asciiTheme="minorHAnsi" w:hAnsiTheme="minorHAnsi" w:cstheme="minorHAnsi"/>
                <w:b/>
                <w:sz w:val="18"/>
                <w:szCs w:val="18"/>
              </w:rPr>
              <w:t xml:space="preserve">Informacja o dobrowolności podania danych </w:t>
            </w:r>
          </w:p>
        </w:tc>
        <w:tc>
          <w:tcPr>
            <w:tcW w:w="7938" w:type="dxa"/>
            <w:vAlign w:val="center"/>
          </w:tcPr>
          <w:p w14:paraId="519797B7" w14:textId="77777777" w:rsidR="00851E2D" w:rsidRPr="00A21486" w:rsidRDefault="00C867CE" w:rsidP="00EB1605">
            <w:pPr>
              <w:pStyle w:val="NormalnyWeb"/>
              <w:spacing w:before="120" w:beforeAutospacing="0" w:after="120"/>
              <w:rPr>
                <w:rFonts w:asciiTheme="minorHAnsi" w:hAnsiTheme="minorHAnsi" w:cstheme="minorHAnsi"/>
                <w:color w:val="0F3741"/>
                <w:sz w:val="18"/>
                <w:szCs w:val="18"/>
              </w:rPr>
            </w:pPr>
            <w:r w:rsidRPr="00A21486">
              <w:rPr>
                <w:rStyle w:val="Uwydatnienie"/>
                <w:rFonts w:asciiTheme="minorHAnsi" w:hAnsiTheme="minorHAnsi" w:cstheme="minorHAnsi"/>
                <w:i w:val="0"/>
                <w:sz w:val="18"/>
                <w:szCs w:val="18"/>
              </w:rPr>
              <w:t>Podanie danych jest dobrowolne, jednakże ich brak uniemożliwi udział</w:t>
            </w:r>
            <w:r w:rsidRPr="00A21486">
              <w:rPr>
                <w:rFonts w:asciiTheme="minorHAnsi" w:hAnsiTheme="minorHAnsi" w:cstheme="minorHAnsi"/>
                <w:i/>
                <w:color w:val="0F3741"/>
                <w:sz w:val="18"/>
                <w:szCs w:val="18"/>
              </w:rPr>
              <w:t xml:space="preserve"> </w:t>
            </w:r>
            <w:r w:rsidRPr="00A21486">
              <w:rPr>
                <w:rFonts w:asciiTheme="minorHAnsi" w:hAnsiTheme="minorHAnsi" w:cstheme="minorHAnsi"/>
                <w:color w:val="0F3741"/>
                <w:sz w:val="18"/>
                <w:szCs w:val="18"/>
              </w:rPr>
              <w:t>w  procesie rekrutacji.</w:t>
            </w:r>
          </w:p>
        </w:tc>
      </w:tr>
      <w:tr w:rsidR="00851E2D" w:rsidRPr="00BD1FBC" w14:paraId="14FBA952" w14:textId="77777777" w:rsidTr="00D94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9" w:type="dxa"/>
          </w:tcPr>
          <w:p w14:paraId="17E6C9B8" w14:textId="77777777" w:rsidR="00851E2D" w:rsidRPr="00A21486" w:rsidRDefault="00851E2D" w:rsidP="00D940E0">
            <w:pPr>
              <w:pStyle w:val="Akapitzlist"/>
              <w:numPr>
                <w:ilvl w:val="0"/>
                <w:numId w:val="2"/>
              </w:numPr>
              <w:spacing w:before="120" w:after="120"/>
              <w:ind w:left="306" w:hanging="306"/>
              <w:contextualSpacing w:val="0"/>
              <w:rPr>
                <w:rFonts w:asciiTheme="minorHAnsi" w:hAnsiTheme="minorHAnsi" w:cstheme="minorHAnsi"/>
                <w:b/>
                <w:sz w:val="18"/>
                <w:szCs w:val="18"/>
              </w:rPr>
            </w:pPr>
            <w:r w:rsidRPr="00A21486">
              <w:rPr>
                <w:rFonts w:asciiTheme="minorHAnsi" w:hAnsiTheme="minorHAnsi" w:cstheme="minorHAnsi"/>
                <w:b/>
                <w:sz w:val="18"/>
                <w:szCs w:val="18"/>
              </w:rPr>
              <w:t>Zautomatyzowane podejmowanie decyzji i profilowanie</w:t>
            </w:r>
          </w:p>
        </w:tc>
        <w:tc>
          <w:tcPr>
            <w:tcW w:w="7938" w:type="dxa"/>
            <w:vAlign w:val="center"/>
          </w:tcPr>
          <w:p w14:paraId="0BD567CC" w14:textId="77777777" w:rsidR="00851E2D" w:rsidRPr="00A21486" w:rsidRDefault="00851E2D" w:rsidP="00BD1FBC">
            <w:pPr>
              <w:jc w:val="both"/>
              <w:rPr>
                <w:rFonts w:asciiTheme="minorHAnsi" w:hAnsiTheme="minorHAnsi" w:cstheme="minorHAnsi"/>
                <w:sz w:val="18"/>
                <w:szCs w:val="18"/>
              </w:rPr>
            </w:pPr>
            <w:r w:rsidRPr="00A21486">
              <w:rPr>
                <w:rFonts w:asciiTheme="minorHAnsi" w:hAnsiTheme="minorHAnsi" w:cstheme="minorHAnsi"/>
                <w:sz w:val="18"/>
                <w:szCs w:val="18"/>
              </w:rPr>
              <w:t>Nie będziemy wykorzystywać Pani/Pana danych w procesach zautomatyzowanego podejmowania decyzji oraz profilowania.</w:t>
            </w:r>
          </w:p>
        </w:tc>
      </w:tr>
    </w:tbl>
    <w:p w14:paraId="1421EA02" w14:textId="77777777" w:rsidR="00D30C1B" w:rsidRDefault="00D30C1B" w:rsidP="00D30C1B">
      <w:pPr>
        <w:spacing w:before="120" w:after="120" w:line="276" w:lineRule="auto"/>
        <w:jc w:val="both"/>
        <w:rPr>
          <w:rFonts w:ascii="Arial" w:hAnsi="Arial" w:cs="Arial"/>
          <w:b/>
          <w:sz w:val="18"/>
          <w:szCs w:val="18"/>
        </w:rPr>
      </w:pPr>
    </w:p>
    <w:p w14:paraId="4537EA5E" w14:textId="5FDBF3B9" w:rsidR="00D30C1B" w:rsidRPr="00D30C1B" w:rsidRDefault="00D30C1B" w:rsidP="00D30C1B">
      <w:pPr>
        <w:spacing w:before="120" w:after="120" w:line="276" w:lineRule="auto"/>
        <w:jc w:val="both"/>
        <w:rPr>
          <w:rFonts w:asciiTheme="minorHAnsi" w:hAnsiTheme="minorHAnsi" w:cstheme="minorHAnsi"/>
          <w:b/>
          <w:sz w:val="18"/>
          <w:szCs w:val="18"/>
        </w:rPr>
      </w:pPr>
      <w:r w:rsidRPr="00D30C1B">
        <w:rPr>
          <w:rFonts w:asciiTheme="minorHAnsi" w:hAnsiTheme="minorHAnsi" w:cstheme="minorHAnsi"/>
          <w:b/>
          <w:sz w:val="18"/>
          <w:szCs w:val="18"/>
        </w:rPr>
        <w:t>Zgoda oraz informacja o możliwości wycofania zgody</w:t>
      </w:r>
    </w:p>
    <w:p w14:paraId="0D26F3A4" w14:textId="77777777" w:rsidR="00D30C1B" w:rsidRPr="00D30C1B" w:rsidRDefault="00D30C1B" w:rsidP="00D30C1B">
      <w:pPr>
        <w:spacing w:before="120" w:after="120" w:line="276" w:lineRule="auto"/>
        <w:ind w:left="567"/>
        <w:contextualSpacing/>
        <w:rPr>
          <w:rFonts w:asciiTheme="minorHAnsi" w:hAnsiTheme="minorHAnsi" w:cstheme="minorHAnsi"/>
          <w:b/>
          <w:sz w:val="18"/>
          <w:szCs w:val="18"/>
        </w:rPr>
      </w:pPr>
      <w:r w:rsidRPr="00D30C1B">
        <w:rPr>
          <w:rFonts w:asciiTheme="minorHAnsi" w:hAnsiTheme="minorHAnsi" w:cstheme="minorHAnsi"/>
          <w:b/>
          <w:sz w:val="18"/>
          <w:szCs w:val="18"/>
        </w:rPr>
        <w:t>Bieżąca rekrutacja</w:t>
      </w:r>
    </w:p>
    <w:p w14:paraId="2A5D85BD" w14:textId="77777777" w:rsidR="00D30C1B" w:rsidRPr="00D30C1B" w:rsidRDefault="00D30C1B" w:rsidP="00D30C1B">
      <w:pPr>
        <w:spacing w:before="120" w:after="120" w:line="276" w:lineRule="auto"/>
        <w:ind w:left="567"/>
        <w:contextualSpacing/>
        <w:rPr>
          <w:rFonts w:asciiTheme="minorHAnsi" w:hAnsiTheme="minorHAnsi" w:cstheme="minorHAnsi"/>
          <w:sz w:val="18"/>
          <w:szCs w:val="18"/>
        </w:rPr>
      </w:pPr>
      <w:r w:rsidRPr="00D30C1B">
        <w:rPr>
          <w:rFonts w:asciiTheme="minorHAnsi" w:hAnsiTheme="minorHAnsi" w:cstheme="minorHAnsi"/>
          <w:sz w:val="18"/>
          <w:szCs w:val="18"/>
        </w:rPr>
        <w:t>Czy wyrażasz zgodę na przetwarzanie Twoich danych osobowych zamieszczonych przez Ciebie</w:t>
      </w:r>
    </w:p>
    <w:p w14:paraId="60E06F1C" w14:textId="141AC706" w:rsidR="00D30C1B" w:rsidRPr="00D30C1B" w:rsidRDefault="00D30C1B" w:rsidP="00D30C1B">
      <w:pPr>
        <w:spacing w:before="120" w:after="120" w:line="276" w:lineRule="auto"/>
        <w:ind w:left="567"/>
        <w:contextualSpacing/>
        <w:rPr>
          <w:rFonts w:asciiTheme="minorHAnsi" w:hAnsiTheme="minorHAnsi" w:cstheme="minorHAnsi"/>
          <w:sz w:val="18"/>
          <w:szCs w:val="18"/>
        </w:rPr>
      </w:pPr>
      <w:r w:rsidRPr="00D30C1B">
        <w:rPr>
          <w:rFonts w:asciiTheme="minorHAnsi" w:hAnsiTheme="minorHAnsi" w:cstheme="minorHAnsi"/>
          <w:sz w:val="18"/>
          <w:szCs w:val="18"/>
        </w:rPr>
        <w:t xml:space="preserve"> w dokumentach aplikacyjnych</w:t>
      </w:r>
      <w:r w:rsidRPr="00D30C1B">
        <w:rPr>
          <w:rFonts w:asciiTheme="minorHAnsi" w:hAnsiTheme="minorHAnsi" w:cstheme="minorHAnsi"/>
          <w:i/>
          <w:sz w:val="18"/>
          <w:szCs w:val="18"/>
        </w:rPr>
        <w:t xml:space="preserve"> </w:t>
      </w:r>
      <w:r w:rsidRPr="00D30C1B">
        <w:rPr>
          <w:rFonts w:asciiTheme="minorHAnsi" w:hAnsiTheme="minorHAnsi" w:cstheme="minorHAnsi"/>
          <w:sz w:val="18"/>
          <w:szCs w:val="18"/>
        </w:rPr>
        <w:t xml:space="preserve"> przez: </w:t>
      </w:r>
      <w:r w:rsidRPr="00D30C1B">
        <w:rPr>
          <w:rFonts w:asciiTheme="minorHAnsi" w:hAnsiTheme="minorHAnsi" w:cstheme="minorHAnsi"/>
          <w:b/>
          <w:sz w:val="18"/>
          <w:szCs w:val="18"/>
        </w:rPr>
        <w:t xml:space="preserve">RAMB </w:t>
      </w:r>
      <w:r>
        <w:rPr>
          <w:rFonts w:asciiTheme="minorHAnsi" w:hAnsiTheme="minorHAnsi" w:cstheme="minorHAnsi"/>
          <w:b/>
          <w:sz w:val="18"/>
          <w:szCs w:val="18"/>
        </w:rPr>
        <w:t>s</w:t>
      </w:r>
      <w:r w:rsidRPr="00D30C1B">
        <w:rPr>
          <w:rFonts w:asciiTheme="minorHAnsi" w:hAnsiTheme="minorHAnsi" w:cstheme="minorHAnsi"/>
          <w:b/>
          <w:sz w:val="18"/>
          <w:szCs w:val="18"/>
        </w:rPr>
        <w:t>p. z o.o.</w:t>
      </w:r>
      <w:r w:rsidRPr="00D30C1B">
        <w:rPr>
          <w:rFonts w:asciiTheme="minorHAnsi" w:hAnsiTheme="minorHAnsi" w:cstheme="minorHAnsi"/>
          <w:sz w:val="18"/>
          <w:szCs w:val="18"/>
        </w:rPr>
        <w:t xml:space="preserve">  z siedzibą pod adresem Piaski 2; 97-400 Bełchatów w celu realizacji procesu rekrutacyjnego na stanowisko …………………………………………?</w:t>
      </w:r>
    </w:p>
    <w:p w14:paraId="1D138201" w14:textId="77777777" w:rsidR="00D30C1B" w:rsidRPr="00D30C1B" w:rsidRDefault="00D30C1B" w:rsidP="00D30C1B">
      <w:pPr>
        <w:spacing w:before="120" w:after="120" w:line="276" w:lineRule="auto"/>
        <w:ind w:left="567"/>
        <w:contextualSpacing/>
        <w:rPr>
          <w:rFonts w:asciiTheme="minorHAnsi" w:hAnsiTheme="minorHAnsi" w:cstheme="minorHAnsi"/>
          <w:sz w:val="18"/>
          <w:szCs w:val="18"/>
        </w:rPr>
      </w:pPr>
      <w:r w:rsidRPr="00D30C1B">
        <w:rPr>
          <w:rFonts w:asciiTheme="minorHAnsi" w:hAnsiTheme="minorHAnsi" w:cstheme="minorHAnsi"/>
          <w:sz w:val="18"/>
          <w:szCs w:val="18"/>
        </w:rPr>
        <w:sym w:font="Webdings" w:char="F063"/>
      </w:r>
      <w:r w:rsidRPr="00D30C1B">
        <w:rPr>
          <w:rFonts w:asciiTheme="minorHAnsi" w:hAnsiTheme="minorHAnsi" w:cstheme="minorHAnsi"/>
          <w:sz w:val="18"/>
          <w:szCs w:val="18"/>
        </w:rPr>
        <w:t xml:space="preserve"> TAK</w:t>
      </w:r>
      <w:r w:rsidRPr="00D30C1B">
        <w:rPr>
          <w:rFonts w:asciiTheme="minorHAnsi" w:hAnsiTheme="minorHAnsi" w:cstheme="minorHAnsi"/>
          <w:sz w:val="18"/>
          <w:szCs w:val="18"/>
        </w:rPr>
        <w:tab/>
      </w:r>
      <w:r w:rsidRPr="00D30C1B">
        <w:rPr>
          <w:rFonts w:asciiTheme="minorHAnsi" w:hAnsiTheme="minorHAnsi" w:cstheme="minorHAnsi"/>
          <w:sz w:val="18"/>
          <w:szCs w:val="18"/>
        </w:rPr>
        <w:tab/>
      </w:r>
      <w:r w:rsidRPr="00D30C1B">
        <w:rPr>
          <w:rFonts w:asciiTheme="minorHAnsi" w:hAnsiTheme="minorHAnsi" w:cstheme="minorHAnsi"/>
          <w:sz w:val="18"/>
          <w:szCs w:val="18"/>
        </w:rPr>
        <w:tab/>
      </w:r>
      <w:r w:rsidRPr="00D30C1B">
        <w:rPr>
          <w:rFonts w:asciiTheme="minorHAnsi" w:hAnsiTheme="minorHAnsi" w:cstheme="minorHAnsi"/>
          <w:sz w:val="18"/>
          <w:szCs w:val="18"/>
        </w:rPr>
        <w:tab/>
      </w:r>
      <w:r w:rsidRPr="00D30C1B">
        <w:rPr>
          <w:rFonts w:asciiTheme="minorHAnsi" w:hAnsiTheme="minorHAnsi" w:cstheme="minorHAnsi"/>
          <w:sz w:val="18"/>
          <w:szCs w:val="18"/>
        </w:rPr>
        <w:sym w:font="Webdings" w:char="F063"/>
      </w:r>
      <w:r w:rsidRPr="00D30C1B">
        <w:rPr>
          <w:rFonts w:asciiTheme="minorHAnsi" w:hAnsiTheme="minorHAnsi" w:cstheme="minorHAnsi"/>
          <w:sz w:val="18"/>
          <w:szCs w:val="18"/>
        </w:rPr>
        <w:t xml:space="preserve"> NIE</w:t>
      </w:r>
    </w:p>
    <w:p w14:paraId="106F2B5F" w14:textId="77777777" w:rsidR="00D30C1B" w:rsidRPr="00D30C1B" w:rsidRDefault="00D30C1B" w:rsidP="00D30C1B">
      <w:pPr>
        <w:spacing w:before="120" w:after="120" w:line="276" w:lineRule="auto"/>
        <w:ind w:left="567"/>
        <w:contextualSpacing/>
        <w:rPr>
          <w:rFonts w:asciiTheme="minorHAnsi" w:hAnsiTheme="minorHAnsi" w:cstheme="minorHAnsi"/>
          <w:sz w:val="18"/>
          <w:szCs w:val="18"/>
        </w:rPr>
      </w:pPr>
    </w:p>
    <w:p w14:paraId="13DF882C" w14:textId="77777777" w:rsidR="00D30C1B" w:rsidRPr="00D30C1B" w:rsidRDefault="00D30C1B" w:rsidP="00D30C1B">
      <w:pPr>
        <w:spacing w:before="120" w:after="120" w:line="276" w:lineRule="auto"/>
        <w:ind w:left="567"/>
        <w:contextualSpacing/>
        <w:rPr>
          <w:rFonts w:asciiTheme="minorHAnsi" w:hAnsiTheme="minorHAnsi" w:cstheme="minorHAnsi"/>
          <w:b/>
          <w:sz w:val="18"/>
          <w:szCs w:val="18"/>
        </w:rPr>
      </w:pPr>
      <w:r w:rsidRPr="00D30C1B">
        <w:rPr>
          <w:rFonts w:asciiTheme="minorHAnsi" w:hAnsiTheme="minorHAnsi" w:cstheme="minorHAnsi"/>
          <w:b/>
          <w:sz w:val="18"/>
          <w:szCs w:val="18"/>
        </w:rPr>
        <w:t xml:space="preserve">Bieżąca rekrutacja i rekrutacja na inne stanowiska </w:t>
      </w:r>
    </w:p>
    <w:p w14:paraId="0177BD5B" w14:textId="7DB1D0B0" w:rsidR="00D30C1B" w:rsidRPr="00D30C1B" w:rsidRDefault="00D30C1B" w:rsidP="00D30C1B">
      <w:pPr>
        <w:spacing w:before="120" w:after="120" w:line="276" w:lineRule="auto"/>
        <w:ind w:left="567"/>
        <w:contextualSpacing/>
        <w:rPr>
          <w:rFonts w:asciiTheme="minorHAnsi" w:hAnsiTheme="minorHAnsi" w:cstheme="minorHAnsi"/>
          <w:sz w:val="18"/>
          <w:szCs w:val="18"/>
        </w:rPr>
      </w:pPr>
      <w:r w:rsidRPr="00D30C1B">
        <w:rPr>
          <w:rFonts w:asciiTheme="minorHAnsi" w:hAnsiTheme="minorHAnsi" w:cstheme="minorHAnsi"/>
          <w:sz w:val="18"/>
          <w:szCs w:val="18"/>
        </w:rPr>
        <w:t>Czy wyrażasz zgodę na przetwarzanie Twoich danych osobowych zamieszczonych przez Ciebie</w:t>
      </w:r>
      <w:r w:rsidRPr="00D30C1B">
        <w:rPr>
          <w:rFonts w:asciiTheme="minorHAnsi" w:hAnsiTheme="minorHAnsi" w:cstheme="minorHAnsi"/>
          <w:sz w:val="18"/>
          <w:szCs w:val="18"/>
        </w:rPr>
        <w:br/>
        <w:t xml:space="preserve"> w dokumentach aplikacyjnych przez </w:t>
      </w:r>
      <w:r w:rsidRPr="00D30C1B">
        <w:rPr>
          <w:rFonts w:asciiTheme="minorHAnsi" w:hAnsiTheme="minorHAnsi" w:cstheme="minorHAnsi"/>
          <w:b/>
          <w:sz w:val="18"/>
          <w:szCs w:val="18"/>
        </w:rPr>
        <w:t xml:space="preserve">RAMB </w:t>
      </w:r>
      <w:r>
        <w:rPr>
          <w:rFonts w:asciiTheme="minorHAnsi" w:hAnsiTheme="minorHAnsi" w:cstheme="minorHAnsi"/>
          <w:b/>
          <w:sz w:val="18"/>
          <w:szCs w:val="18"/>
        </w:rPr>
        <w:t>s</w:t>
      </w:r>
      <w:r w:rsidRPr="00D30C1B">
        <w:rPr>
          <w:rFonts w:asciiTheme="minorHAnsi" w:hAnsiTheme="minorHAnsi" w:cstheme="minorHAnsi"/>
          <w:b/>
          <w:sz w:val="18"/>
          <w:szCs w:val="18"/>
        </w:rPr>
        <w:t>p. z o.o.</w:t>
      </w:r>
      <w:r w:rsidRPr="00D30C1B">
        <w:rPr>
          <w:rFonts w:asciiTheme="minorHAnsi" w:hAnsiTheme="minorHAnsi" w:cstheme="minorHAnsi"/>
          <w:sz w:val="18"/>
          <w:szCs w:val="18"/>
        </w:rPr>
        <w:t xml:space="preserve"> z siedzibą pod adresem Piaski 2, 97-400 Bełchatów w celu realizacji przeszłych procesów rekrutacyjnych ?</w:t>
      </w:r>
    </w:p>
    <w:p w14:paraId="69A7F677" w14:textId="77777777" w:rsidR="00D30C1B" w:rsidRPr="00D30C1B" w:rsidRDefault="00D30C1B" w:rsidP="00D30C1B">
      <w:pPr>
        <w:spacing w:before="120" w:after="120" w:line="276" w:lineRule="auto"/>
        <w:ind w:left="567"/>
        <w:contextualSpacing/>
        <w:rPr>
          <w:rFonts w:asciiTheme="minorHAnsi" w:hAnsiTheme="minorHAnsi" w:cstheme="minorHAnsi"/>
          <w:sz w:val="18"/>
          <w:szCs w:val="18"/>
        </w:rPr>
      </w:pPr>
      <w:r w:rsidRPr="00D30C1B">
        <w:rPr>
          <w:rFonts w:asciiTheme="minorHAnsi" w:hAnsiTheme="minorHAnsi" w:cstheme="minorHAnsi"/>
          <w:sz w:val="18"/>
          <w:szCs w:val="18"/>
        </w:rPr>
        <w:sym w:font="Webdings" w:char="F063"/>
      </w:r>
      <w:r w:rsidRPr="00D30C1B">
        <w:rPr>
          <w:rFonts w:asciiTheme="minorHAnsi" w:hAnsiTheme="minorHAnsi" w:cstheme="minorHAnsi"/>
          <w:sz w:val="18"/>
          <w:szCs w:val="18"/>
        </w:rPr>
        <w:t xml:space="preserve"> TAK</w:t>
      </w:r>
      <w:r w:rsidRPr="00D30C1B">
        <w:rPr>
          <w:rFonts w:asciiTheme="minorHAnsi" w:hAnsiTheme="minorHAnsi" w:cstheme="minorHAnsi"/>
          <w:sz w:val="18"/>
          <w:szCs w:val="18"/>
        </w:rPr>
        <w:tab/>
      </w:r>
      <w:r w:rsidRPr="00D30C1B">
        <w:rPr>
          <w:rFonts w:asciiTheme="minorHAnsi" w:hAnsiTheme="minorHAnsi" w:cstheme="minorHAnsi"/>
          <w:sz w:val="18"/>
          <w:szCs w:val="18"/>
        </w:rPr>
        <w:tab/>
      </w:r>
      <w:r w:rsidRPr="00D30C1B">
        <w:rPr>
          <w:rFonts w:asciiTheme="minorHAnsi" w:hAnsiTheme="minorHAnsi" w:cstheme="minorHAnsi"/>
          <w:sz w:val="18"/>
          <w:szCs w:val="18"/>
        </w:rPr>
        <w:tab/>
      </w:r>
      <w:r w:rsidRPr="00D30C1B">
        <w:rPr>
          <w:rFonts w:asciiTheme="minorHAnsi" w:hAnsiTheme="minorHAnsi" w:cstheme="minorHAnsi"/>
          <w:sz w:val="18"/>
          <w:szCs w:val="18"/>
        </w:rPr>
        <w:tab/>
      </w:r>
      <w:r w:rsidRPr="00D30C1B">
        <w:rPr>
          <w:rFonts w:asciiTheme="minorHAnsi" w:hAnsiTheme="minorHAnsi" w:cstheme="minorHAnsi"/>
          <w:sz w:val="18"/>
          <w:szCs w:val="18"/>
        </w:rPr>
        <w:sym w:font="Webdings" w:char="F063"/>
      </w:r>
      <w:r w:rsidRPr="00D30C1B">
        <w:rPr>
          <w:rFonts w:asciiTheme="minorHAnsi" w:hAnsiTheme="minorHAnsi" w:cstheme="minorHAnsi"/>
          <w:sz w:val="18"/>
          <w:szCs w:val="18"/>
        </w:rPr>
        <w:t xml:space="preserve"> NIE</w:t>
      </w:r>
    </w:p>
    <w:p w14:paraId="6BA72C17" w14:textId="77777777" w:rsidR="00D30C1B" w:rsidRPr="00D30C1B" w:rsidRDefault="00D30C1B" w:rsidP="00D30C1B">
      <w:pPr>
        <w:spacing w:before="120" w:after="120" w:line="276" w:lineRule="auto"/>
        <w:ind w:left="567"/>
        <w:contextualSpacing/>
        <w:rPr>
          <w:rFonts w:asciiTheme="minorHAnsi" w:hAnsiTheme="minorHAnsi" w:cstheme="minorHAnsi"/>
          <w:sz w:val="18"/>
          <w:szCs w:val="18"/>
        </w:rPr>
      </w:pPr>
    </w:p>
    <w:p w14:paraId="07535323" w14:textId="2F34757B" w:rsidR="00D30C1B" w:rsidRDefault="00D30C1B" w:rsidP="00D30C1B">
      <w:pPr>
        <w:spacing w:before="120" w:after="120" w:line="276" w:lineRule="auto"/>
        <w:ind w:left="567"/>
        <w:contextualSpacing/>
        <w:rPr>
          <w:rFonts w:asciiTheme="minorHAnsi" w:hAnsiTheme="minorHAnsi" w:cstheme="minorHAnsi"/>
          <w:sz w:val="18"/>
          <w:szCs w:val="18"/>
        </w:rPr>
      </w:pPr>
      <w:r w:rsidRPr="00D30C1B">
        <w:rPr>
          <w:rFonts w:asciiTheme="minorHAnsi" w:hAnsiTheme="minorHAnsi" w:cstheme="minorHAnsi"/>
          <w:sz w:val="18"/>
          <w:szCs w:val="18"/>
        </w:rPr>
        <w:t xml:space="preserve">W każdej chwili </w:t>
      </w:r>
      <w:r w:rsidRPr="00D30C1B">
        <w:rPr>
          <w:rFonts w:asciiTheme="minorHAnsi" w:hAnsiTheme="minorHAnsi" w:cstheme="minorHAnsi"/>
          <w:b/>
          <w:sz w:val="18"/>
          <w:szCs w:val="18"/>
        </w:rPr>
        <w:t>przysługuje Ci prawo do wycofania zgody</w:t>
      </w:r>
      <w:r w:rsidRPr="00D30C1B">
        <w:rPr>
          <w:rFonts w:asciiTheme="minorHAnsi" w:hAnsiTheme="minorHAnsi" w:cstheme="minorHAnsi"/>
          <w:sz w:val="18"/>
          <w:szCs w:val="18"/>
        </w:rPr>
        <w:t xml:space="preserve"> na przetwarzanie Twoich danych osobowych, ale cofnięcie zgody nie wpływa na zgodność z prawem przetwarzania, którego dokonano na podstawie Twojej zgody przed jej wycofaniem.</w:t>
      </w:r>
    </w:p>
    <w:p w14:paraId="0A8BC27C" w14:textId="42FCFD7A" w:rsidR="00FB7B7C" w:rsidRDefault="00FB7B7C" w:rsidP="00D30C1B">
      <w:pPr>
        <w:spacing w:before="120" w:after="120" w:line="276" w:lineRule="auto"/>
        <w:ind w:left="567"/>
        <w:contextualSpacing/>
        <w:rPr>
          <w:rFonts w:asciiTheme="minorHAnsi" w:hAnsiTheme="minorHAnsi" w:cstheme="minorHAnsi"/>
          <w:sz w:val="18"/>
          <w:szCs w:val="18"/>
        </w:rPr>
      </w:pPr>
    </w:p>
    <w:p w14:paraId="7E9503AA" w14:textId="77777777" w:rsidR="00FB7B7C" w:rsidRDefault="00FB7B7C" w:rsidP="00D30C1B">
      <w:pPr>
        <w:spacing w:before="120" w:after="120" w:line="276" w:lineRule="auto"/>
        <w:ind w:left="567"/>
        <w:contextualSpacing/>
        <w:rPr>
          <w:rFonts w:asciiTheme="minorHAnsi" w:hAnsiTheme="minorHAnsi" w:cstheme="minorHAnsi"/>
          <w:sz w:val="18"/>
          <w:szCs w:val="18"/>
        </w:rPr>
      </w:pPr>
    </w:p>
    <w:p w14:paraId="58379959" w14:textId="77777777" w:rsidR="00FB7B7C" w:rsidRDefault="00FB7B7C" w:rsidP="00D30C1B">
      <w:pPr>
        <w:spacing w:before="120" w:after="120" w:line="276" w:lineRule="auto"/>
        <w:ind w:left="567"/>
        <w:contextualSpacing/>
        <w:rPr>
          <w:rFonts w:asciiTheme="minorHAnsi" w:hAnsiTheme="minorHAnsi" w:cstheme="minorHAnsi"/>
          <w:sz w:val="18"/>
          <w:szCs w:val="18"/>
        </w:rPr>
      </w:pPr>
    </w:p>
    <w:p w14:paraId="5F1741BF" w14:textId="62BC50B3" w:rsidR="00FB7B7C" w:rsidRDefault="00FB7B7C" w:rsidP="00D30C1B">
      <w:pPr>
        <w:spacing w:before="120" w:after="120" w:line="276" w:lineRule="auto"/>
        <w:ind w:left="567"/>
        <w:contextualSpacing/>
        <w:rPr>
          <w:rFonts w:asciiTheme="minorHAnsi" w:hAnsiTheme="minorHAnsi" w:cstheme="minorHAnsi"/>
          <w:sz w:val="18"/>
          <w:szCs w:val="18"/>
        </w:rPr>
      </w:pPr>
      <w:r>
        <w:rPr>
          <w:rFonts w:asciiTheme="minorHAnsi" w:hAnsiTheme="minorHAnsi" w:cstheme="minorHAnsi"/>
          <w:sz w:val="18"/>
          <w:szCs w:val="18"/>
        </w:rPr>
        <w:t>…………………………………………………..</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w:t>
      </w:r>
    </w:p>
    <w:p w14:paraId="34C47ADD" w14:textId="108CDB15" w:rsidR="00FA666E" w:rsidRPr="00D30C1B" w:rsidRDefault="00FB7B7C" w:rsidP="00A21486">
      <w:pPr>
        <w:spacing w:before="120" w:after="120" w:line="276" w:lineRule="auto"/>
        <w:ind w:left="1275" w:firstLine="141"/>
        <w:contextualSpacing/>
        <w:rPr>
          <w:rFonts w:asciiTheme="minorHAnsi" w:hAnsiTheme="minorHAnsi" w:cstheme="minorHAnsi"/>
          <w:sz w:val="22"/>
          <w:szCs w:val="22"/>
        </w:rPr>
      </w:pPr>
      <w:r>
        <w:rPr>
          <w:rFonts w:asciiTheme="minorHAnsi" w:hAnsiTheme="minorHAnsi" w:cstheme="minorHAnsi"/>
          <w:sz w:val="18"/>
          <w:szCs w:val="18"/>
        </w:rPr>
        <w:t>data</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podpis</w:t>
      </w:r>
    </w:p>
    <w:sectPr w:rsidR="00FA666E" w:rsidRPr="00D30C1B" w:rsidSect="00A21486">
      <w:headerReference w:type="default" r:id="rId8"/>
      <w:footerReference w:type="default" r:id="rId9"/>
      <w:pgSz w:w="11906" w:h="16838"/>
      <w:pgMar w:top="1701"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97EB" w14:textId="77777777" w:rsidR="00901899" w:rsidRDefault="00901899" w:rsidP="00851E2D">
      <w:r>
        <w:separator/>
      </w:r>
    </w:p>
  </w:endnote>
  <w:endnote w:type="continuationSeparator" w:id="0">
    <w:p w14:paraId="45F6727B" w14:textId="77777777" w:rsidR="00901899" w:rsidRDefault="00901899" w:rsidP="0085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0154"/>
      <w:docPartObj>
        <w:docPartGallery w:val="Page Numbers (Bottom of Page)"/>
        <w:docPartUnique/>
      </w:docPartObj>
    </w:sdtPr>
    <w:sdtEndPr>
      <w:rPr>
        <w:rFonts w:asciiTheme="minorHAnsi" w:hAnsiTheme="minorHAnsi"/>
        <w:sz w:val="20"/>
        <w:szCs w:val="20"/>
      </w:rPr>
    </w:sdtEndPr>
    <w:sdtContent>
      <w:p w14:paraId="54E57A69" w14:textId="39D89C90" w:rsidR="00685595" w:rsidRPr="00685595" w:rsidRDefault="0088458E">
        <w:pPr>
          <w:pStyle w:val="Stopka"/>
          <w:jc w:val="center"/>
          <w:rPr>
            <w:rFonts w:asciiTheme="minorHAnsi" w:hAnsiTheme="minorHAnsi"/>
            <w:sz w:val="20"/>
            <w:szCs w:val="20"/>
          </w:rPr>
        </w:pPr>
        <w:r w:rsidRPr="00685595">
          <w:rPr>
            <w:rFonts w:asciiTheme="minorHAnsi" w:hAnsiTheme="minorHAnsi"/>
            <w:sz w:val="20"/>
            <w:szCs w:val="20"/>
          </w:rPr>
          <w:fldChar w:fldCharType="begin"/>
        </w:r>
        <w:r w:rsidRPr="00685595">
          <w:rPr>
            <w:rFonts w:asciiTheme="minorHAnsi" w:hAnsiTheme="minorHAnsi"/>
            <w:sz w:val="20"/>
            <w:szCs w:val="20"/>
          </w:rPr>
          <w:instrText>PAGE   \* MERGEFORMAT</w:instrText>
        </w:r>
        <w:r w:rsidRPr="00685595">
          <w:rPr>
            <w:rFonts w:asciiTheme="minorHAnsi" w:hAnsiTheme="minorHAnsi"/>
            <w:sz w:val="20"/>
            <w:szCs w:val="20"/>
          </w:rPr>
          <w:fldChar w:fldCharType="separate"/>
        </w:r>
        <w:r w:rsidR="00F35433">
          <w:rPr>
            <w:rFonts w:asciiTheme="minorHAnsi" w:hAnsiTheme="minorHAnsi"/>
            <w:noProof/>
            <w:sz w:val="20"/>
            <w:szCs w:val="20"/>
          </w:rPr>
          <w:t>2</w:t>
        </w:r>
        <w:r w:rsidRPr="00685595">
          <w:rPr>
            <w:rFonts w:asciiTheme="minorHAnsi" w:hAnsiTheme="minorHAnsi"/>
            <w:sz w:val="20"/>
            <w:szCs w:val="20"/>
          </w:rPr>
          <w:fldChar w:fldCharType="end"/>
        </w:r>
      </w:p>
    </w:sdtContent>
  </w:sdt>
  <w:p w14:paraId="0295DF39" w14:textId="77777777" w:rsidR="00685595" w:rsidRDefault="00901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43B8" w14:textId="77777777" w:rsidR="00901899" w:rsidRDefault="00901899" w:rsidP="00851E2D">
      <w:r>
        <w:separator/>
      </w:r>
    </w:p>
  </w:footnote>
  <w:footnote w:type="continuationSeparator" w:id="0">
    <w:p w14:paraId="271F1838" w14:textId="77777777" w:rsidR="00901899" w:rsidRDefault="00901899" w:rsidP="0085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649F" w14:textId="0E47AE54" w:rsidR="00685595" w:rsidRPr="00685595" w:rsidRDefault="004D61B0" w:rsidP="0032490F">
    <w:pPr>
      <w:pStyle w:val="Nagwek"/>
      <w:tabs>
        <w:tab w:val="right" w:pos="9782"/>
      </w:tabs>
      <w:jc w:val="right"/>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61312" behindDoc="0" locked="0" layoutInCell="1" allowOverlap="1" wp14:anchorId="1DC51814" wp14:editId="18A0ADDE">
          <wp:simplePos x="0" y="0"/>
          <wp:positionH relativeFrom="column">
            <wp:posOffset>-302260</wp:posOffset>
          </wp:positionH>
          <wp:positionV relativeFrom="paragraph">
            <wp:posOffset>-122555</wp:posOffset>
          </wp:positionV>
          <wp:extent cx="1105200" cy="658800"/>
          <wp:effectExtent l="0" t="0" r="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658800"/>
                  </a:xfrm>
                  <a:prstGeom prst="rect">
                    <a:avLst/>
                  </a:prstGeom>
                  <a:noFill/>
                </pic:spPr>
              </pic:pic>
            </a:graphicData>
          </a:graphic>
          <wp14:sizeRelH relativeFrom="margin">
            <wp14:pctWidth>0</wp14:pctWidth>
          </wp14:sizeRelH>
          <wp14:sizeRelV relativeFrom="margin">
            <wp14:pctHeight>0</wp14:pctHeight>
          </wp14:sizeRelV>
        </wp:anchor>
      </w:drawing>
    </w:r>
    <w:r w:rsidR="0032490F">
      <w:rPr>
        <w:rFonts w:asciiTheme="minorHAnsi" w:hAnsiTheme="minorHAnsi"/>
        <w:b/>
        <w:sz w:val="22"/>
        <w:szCs w:val="22"/>
      </w:rPr>
      <w:tab/>
    </w:r>
    <w:r w:rsidR="0088458E">
      <w:rPr>
        <w:rFonts w:asciiTheme="minorHAnsi" w:hAnsiTheme="minorHAnsi"/>
        <w:b/>
        <w:sz w:val="22"/>
        <w:szCs w:val="22"/>
      </w:rPr>
      <w:t>Klauzula informacyjna</w:t>
    </w:r>
    <w:r w:rsidR="0088458E" w:rsidRPr="00685595">
      <w:rPr>
        <w:rFonts w:asciiTheme="minorHAnsi" w:hAnsiTheme="minorHAnsi"/>
        <w:b/>
        <w:sz w:val="22"/>
        <w:szCs w:val="22"/>
      </w:rPr>
      <w:t xml:space="preserve"> w zakresie ochrony danych osobowych</w:t>
    </w:r>
  </w:p>
  <w:p w14:paraId="4D3AE68D" w14:textId="5AFF9235" w:rsidR="00685595" w:rsidRPr="00685595" w:rsidRDefault="0088458E" w:rsidP="0032490F">
    <w:pPr>
      <w:pStyle w:val="Nagwek"/>
      <w:jc w:val="right"/>
      <w:rPr>
        <w:rFonts w:asciiTheme="minorHAnsi" w:hAnsiTheme="minorHAnsi"/>
        <w:b/>
        <w:sz w:val="22"/>
        <w:szCs w:val="22"/>
      </w:rPr>
    </w:pPr>
    <w:r w:rsidRPr="00685595">
      <w:rPr>
        <w:rFonts w:asciiTheme="minorHAnsi" w:hAnsiTheme="minorHAnsi"/>
        <w:b/>
        <w:sz w:val="22"/>
        <w:szCs w:val="22"/>
      </w:rPr>
      <w:t xml:space="preserve"> dla </w:t>
    </w:r>
    <w:r w:rsidR="00851E2D">
      <w:rPr>
        <w:rFonts w:asciiTheme="minorHAnsi" w:hAnsiTheme="minorHAnsi"/>
        <w:b/>
        <w:sz w:val="22"/>
        <w:szCs w:val="22"/>
      </w:rPr>
      <w:t xml:space="preserve">kandydata do pracy w związku z rekrutacją w </w:t>
    </w:r>
    <w:r w:rsidR="0032490F">
      <w:rPr>
        <w:rFonts w:asciiTheme="minorHAnsi" w:hAnsiTheme="minorHAnsi"/>
        <w:b/>
        <w:sz w:val="22"/>
        <w:szCs w:val="22"/>
      </w:rPr>
      <w:t xml:space="preserve">RAMB sp. z o.o. </w:t>
    </w:r>
  </w:p>
  <w:p w14:paraId="67AB914D" w14:textId="61337621" w:rsidR="00685595" w:rsidRDefault="0088458E">
    <w:pPr>
      <w:pStyle w:val="Nagwek"/>
    </w:pPr>
    <w:r>
      <w:rPr>
        <w:noProof/>
      </w:rPr>
      <mc:AlternateContent>
        <mc:Choice Requires="wps">
          <w:drawing>
            <wp:anchor distT="0" distB="0" distL="114300" distR="114300" simplePos="0" relativeHeight="251660288" behindDoc="0" locked="0" layoutInCell="1" allowOverlap="1" wp14:anchorId="297D31B0" wp14:editId="42E7E309">
              <wp:simplePos x="0" y="0"/>
              <wp:positionH relativeFrom="margin">
                <wp:posOffset>-324312</wp:posOffset>
              </wp:positionH>
              <wp:positionV relativeFrom="paragraph">
                <wp:posOffset>193329</wp:posOffset>
              </wp:positionV>
              <wp:extent cx="65722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EF7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C8D63" id="_x0000_t32" coordsize="21600,21600" o:spt="32" o:oned="t" path="m,l21600,21600e" filled="f">
              <v:path arrowok="t" fillok="f" o:connecttype="none"/>
              <o:lock v:ext="edit" shapetype="t"/>
            </v:shapetype>
            <v:shape id="AutoShape 2" o:spid="_x0000_s1026" type="#_x0000_t32" style="position:absolute;margin-left:-25.55pt;margin-top:15.2pt;width:517.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" strokecolor="#ef7f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1D0C"/>
    <w:multiLevelType w:val="hybridMultilevel"/>
    <w:tmpl w:val="DCC64976"/>
    <w:lvl w:ilvl="0" w:tplc="A45E2730">
      <w:start w:val="1"/>
      <w:numFmt w:val="upperRoman"/>
      <w:lvlText w:val="%1."/>
      <w:lvlJc w:val="left"/>
      <w:pPr>
        <w:ind w:left="2847" w:hanging="7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9A0120"/>
    <w:multiLevelType w:val="hybridMultilevel"/>
    <w:tmpl w:val="EB6E61DA"/>
    <w:lvl w:ilvl="0" w:tplc="9F90FF12">
      <w:start w:val="1"/>
      <w:numFmt w:val="lowerLetter"/>
      <w:lvlText w:val="%1."/>
      <w:lvlJc w:val="left"/>
      <w:pPr>
        <w:ind w:left="720" w:hanging="360"/>
      </w:pPr>
      <w:rPr>
        <w:rFonts w:ascii="Calibri" w:hAnsi="Calibri"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A13379"/>
    <w:multiLevelType w:val="hybridMultilevel"/>
    <w:tmpl w:val="E4C84992"/>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EE62515"/>
    <w:multiLevelType w:val="hybridMultilevel"/>
    <w:tmpl w:val="9D2AC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EE54CB"/>
    <w:multiLevelType w:val="hybridMultilevel"/>
    <w:tmpl w:val="59441DEA"/>
    <w:lvl w:ilvl="0" w:tplc="0F9E9F5A">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4E15B45"/>
    <w:multiLevelType w:val="hybridMultilevel"/>
    <w:tmpl w:val="05AA9E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17530A"/>
    <w:multiLevelType w:val="hybridMultilevel"/>
    <w:tmpl w:val="B51A4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6E1FD2"/>
    <w:multiLevelType w:val="hybridMultilevel"/>
    <w:tmpl w:val="8E26DD6E"/>
    <w:lvl w:ilvl="0" w:tplc="443AD292">
      <w:start w:val="1"/>
      <w:numFmt w:val="lowerLetter"/>
      <w:lvlText w:val="%1)"/>
      <w:lvlJc w:val="left"/>
      <w:pPr>
        <w:ind w:left="1428" w:hanging="360"/>
      </w:pPr>
      <w:rPr>
        <w:rFonts w:asciiTheme="minorHAnsi" w:eastAsiaTheme="minorHAnsi" w:hAnsiTheme="minorHAnsi" w:cstheme="minorBidi"/>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7D004B5C"/>
    <w:multiLevelType w:val="hybridMultilevel"/>
    <w:tmpl w:val="386AA6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2"/>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47"/>
    <w:rsid w:val="000372E3"/>
    <w:rsid w:val="0004313E"/>
    <w:rsid w:val="000F5285"/>
    <w:rsid w:val="002F5F46"/>
    <w:rsid w:val="0032490F"/>
    <w:rsid w:val="00326D7A"/>
    <w:rsid w:val="00333F99"/>
    <w:rsid w:val="003430E4"/>
    <w:rsid w:val="00421FC3"/>
    <w:rsid w:val="00422849"/>
    <w:rsid w:val="004302D6"/>
    <w:rsid w:val="004D61B0"/>
    <w:rsid w:val="00594698"/>
    <w:rsid w:val="00610BC9"/>
    <w:rsid w:val="0062067A"/>
    <w:rsid w:val="007C3D28"/>
    <w:rsid w:val="00851E2D"/>
    <w:rsid w:val="0088458E"/>
    <w:rsid w:val="008C438E"/>
    <w:rsid w:val="00901899"/>
    <w:rsid w:val="009C7402"/>
    <w:rsid w:val="00A21486"/>
    <w:rsid w:val="00AC587D"/>
    <w:rsid w:val="00B62B4A"/>
    <w:rsid w:val="00BD1FBC"/>
    <w:rsid w:val="00BD392E"/>
    <w:rsid w:val="00BF459D"/>
    <w:rsid w:val="00C026C0"/>
    <w:rsid w:val="00C13CE1"/>
    <w:rsid w:val="00C867CE"/>
    <w:rsid w:val="00CA3A0C"/>
    <w:rsid w:val="00CB7A47"/>
    <w:rsid w:val="00D30C1B"/>
    <w:rsid w:val="00DC76C0"/>
    <w:rsid w:val="00EB1605"/>
    <w:rsid w:val="00F02118"/>
    <w:rsid w:val="00F0396D"/>
    <w:rsid w:val="00F35433"/>
    <w:rsid w:val="00FA666E"/>
    <w:rsid w:val="00FB7B7C"/>
    <w:rsid w:val="00FF1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87C47"/>
  <w15:chartTrackingRefBased/>
  <w15:docId w15:val="{9929D896-6F4D-493C-B21E-C362925F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E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34"/>
    <w:qFormat/>
    <w:rsid w:val="00851E2D"/>
    <w:pPr>
      <w:ind w:left="720"/>
      <w:contextualSpacing/>
    </w:pPr>
  </w:style>
  <w:style w:type="character" w:styleId="Hipercze">
    <w:name w:val="Hyperlink"/>
    <w:uiPriority w:val="99"/>
    <w:rsid w:val="00851E2D"/>
    <w:rPr>
      <w:strike w:val="0"/>
      <w:dstrike w:val="0"/>
      <w:color w:val="FF6600"/>
      <w:sz w:val="16"/>
      <w:szCs w:val="16"/>
      <w:u w:val="none"/>
      <w:effect w:val="none"/>
    </w:rPr>
  </w:style>
  <w:style w:type="character" w:customStyle="1" w:styleId="AkapitzlistZnak">
    <w:name w:val="Akapit z listą Znak"/>
    <w:aliases w:val="RR PGE Akapit z listą Znak,Styl 1 Znak"/>
    <w:basedOn w:val="Domylnaczcionkaakapitu"/>
    <w:link w:val="Akapitzlist"/>
    <w:uiPriority w:val="34"/>
    <w:locked/>
    <w:rsid w:val="00851E2D"/>
    <w:rPr>
      <w:rFonts w:ascii="Times New Roman" w:eastAsia="Times New Roman" w:hAnsi="Times New Roman" w:cs="Times New Roman"/>
      <w:sz w:val="24"/>
      <w:szCs w:val="24"/>
      <w:lang w:eastAsia="pl-PL"/>
    </w:rPr>
  </w:style>
  <w:style w:type="table" w:styleId="Tabela-Siatka">
    <w:name w:val="Table Grid"/>
    <w:basedOn w:val="Standardowy"/>
    <w:uiPriority w:val="39"/>
    <w:rsid w:val="0085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51E2D"/>
    <w:pPr>
      <w:tabs>
        <w:tab w:val="center" w:pos="4536"/>
        <w:tab w:val="right" w:pos="9072"/>
      </w:tabs>
    </w:pPr>
  </w:style>
  <w:style w:type="character" w:customStyle="1" w:styleId="NagwekZnak">
    <w:name w:val="Nagłówek Znak"/>
    <w:basedOn w:val="Domylnaczcionkaakapitu"/>
    <w:link w:val="Nagwek"/>
    <w:uiPriority w:val="99"/>
    <w:rsid w:val="00851E2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1E2D"/>
    <w:pPr>
      <w:tabs>
        <w:tab w:val="center" w:pos="4536"/>
        <w:tab w:val="right" w:pos="9072"/>
      </w:tabs>
    </w:pPr>
  </w:style>
  <w:style w:type="character" w:customStyle="1" w:styleId="StopkaZnak">
    <w:name w:val="Stopka Znak"/>
    <w:basedOn w:val="Domylnaczcionkaakapitu"/>
    <w:link w:val="Stopka"/>
    <w:uiPriority w:val="99"/>
    <w:rsid w:val="00851E2D"/>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1E2D"/>
    <w:rPr>
      <w:b/>
      <w:bCs/>
    </w:rPr>
  </w:style>
  <w:style w:type="character" w:styleId="Uwydatnienie">
    <w:name w:val="Emphasis"/>
    <w:basedOn w:val="Domylnaczcionkaakapitu"/>
    <w:uiPriority w:val="20"/>
    <w:qFormat/>
    <w:rsid w:val="00851E2D"/>
    <w:rPr>
      <w:i/>
      <w:iCs/>
    </w:rPr>
  </w:style>
  <w:style w:type="paragraph" w:styleId="NormalnyWeb">
    <w:name w:val="Normal (Web)"/>
    <w:basedOn w:val="Normalny"/>
    <w:uiPriority w:val="99"/>
    <w:unhideWhenUsed/>
    <w:rsid w:val="00851E2D"/>
    <w:pPr>
      <w:spacing w:before="100" w:beforeAutospacing="1" w:after="150"/>
    </w:pPr>
  </w:style>
  <w:style w:type="paragraph" w:customStyle="1" w:styleId="Default">
    <w:name w:val="Default"/>
    <w:rsid w:val="00851E2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354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43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35433"/>
    <w:rPr>
      <w:sz w:val="16"/>
      <w:szCs w:val="16"/>
    </w:rPr>
  </w:style>
  <w:style w:type="paragraph" w:styleId="Tekstkomentarza">
    <w:name w:val="annotation text"/>
    <w:basedOn w:val="Normalny"/>
    <w:link w:val="TekstkomentarzaZnak"/>
    <w:uiPriority w:val="99"/>
    <w:semiHidden/>
    <w:unhideWhenUsed/>
    <w:rsid w:val="00F35433"/>
    <w:rPr>
      <w:sz w:val="20"/>
      <w:szCs w:val="20"/>
    </w:rPr>
  </w:style>
  <w:style w:type="character" w:customStyle="1" w:styleId="TekstkomentarzaZnak">
    <w:name w:val="Tekst komentarza Znak"/>
    <w:basedOn w:val="Domylnaczcionkaakapitu"/>
    <w:link w:val="Tekstkomentarza"/>
    <w:uiPriority w:val="99"/>
    <w:semiHidden/>
    <w:rsid w:val="00F354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5433"/>
    <w:rPr>
      <w:b/>
      <w:bCs/>
    </w:rPr>
  </w:style>
  <w:style w:type="character" w:customStyle="1" w:styleId="TematkomentarzaZnak">
    <w:name w:val="Temat komentarza Znak"/>
    <w:basedOn w:val="TekstkomentarzaZnak"/>
    <w:link w:val="Tematkomentarza"/>
    <w:uiPriority w:val="99"/>
    <w:semiHidden/>
    <w:rsid w:val="00F35433"/>
    <w:rPr>
      <w:rFonts w:ascii="Times New Roman" w:eastAsia="Times New Roman" w:hAnsi="Times New Roman" w:cs="Times New Roman"/>
      <w:b/>
      <w:bCs/>
      <w:sz w:val="20"/>
      <w:szCs w:val="20"/>
      <w:lang w:eastAsia="pl-PL"/>
    </w:rPr>
  </w:style>
  <w:style w:type="paragraph" w:styleId="Poprawka">
    <w:name w:val="Revision"/>
    <w:hidden/>
    <w:uiPriority w:val="99"/>
    <w:semiHidden/>
    <w:rsid w:val="00FB7B7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1991">
      <w:bodyDiv w:val="1"/>
      <w:marLeft w:val="0"/>
      <w:marRight w:val="0"/>
      <w:marTop w:val="0"/>
      <w:marBottom w:val="0"/>
      <w:divBdr>
        <w:top w:val="none" w:sz="0" w:space="0" w:color="auto"/>
        <w:left w:val="none" w:sz="0" w:space="0" w:color="auto"/>
        <w:bottom w:val="none" w:sz="0" w:space="0" w:color="auto"/>
        <w:right w:val="none" w:sz="0" w:space="0" w:color="auto"/>
      </w:divBdr>
    </w:div>
    <w:div w:id="498621681">
      <w:bodyDiv w:val="1"/>
      <w:marLeft w:val="0"/>
      <w:marRight w:val="0"/>
      <w:marTop w:val="0"/>
      <w:marBottom w:val="0"/>
      <w:divBdr>
        <w:top w:val="none" w:sz="0" w:space="0" w:color="auto"/>
        <w:left w:val="none" w:sz="0" w:space="0" w:color="auto"/>
        <w:bottom w:val="none" w:sz="0" w:space="0" w:color="auto"/>
        <w:right w:val="none" w:sz="0" w:space="0" w:color="auto"/>
      </w:divBdr>
    </w:div>
    <w:div w:id="1511292244">
      <w:bodyDiv w:val="1"/>
      <w:marLeft w:val="0"/>
      <w:marRight w:val="0"/>
      <w:marTop w:val="0"/>
      <w:marBottom w:val="0"/>
      <w:divBdr>
        <w:top w:val="none" w:sz="0" w:space="0" w:color="auto"/>
        <w:left w:val="none" w:sz="0" w:space="0" w:color="auto"/>
        <w:bottom w:val="none" w:sz="0" w:space="0" w:color="auto"/>
        <w:right w:val="none" w:sz="0" w:space="0" w:color="auto"/>
      </w:divBdr>
    </w:div>
    <w:div w:id="15996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ram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987</Words>
  <Characters>5927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Zakrzewska-Zaręba Ewelina [PGE S.A.]</dc:creator>
  <cp:keywords/>
  <dc:description/>
  <cp:lastModifiedBy>Karolina Zgid</cp:lastModifiedBy>
  <cp:revision>4</cp:revision>
  <cp:lastPrinted>2022-01-13T11:36:00Z</cp:lastPrinted>
  <dcterms:created xsi:type="dcterms:W3CDTF">2022-01-13T11:33:00Z</dcterms:created>
  <dcterms:modified xsi:type="dcterms:W3CDTF">2022-01-13T11:39:00Z</dcterms:modified>
</cp:coreProperties>
</file>