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753" w14:textId="6B09817E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9C0CB2">
        <w:rPr>
          <w:rFonts w:asciiTheme="minorHAnsi" w:hAnsiTheme="minorHAnsi" w:cstheme="minorHAnsi"/>
          <w:i/>
          <w:sz w:val="16"/>
          <w:szCs w:val="16"/>
        </w:rPr>
        <w:t>5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SIWZ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4D2E6FD5" w14:textId="70733F42" w:rsidR="009C0CB2" w:rsidRPr="00B24D32" w:rsidRDefault="00472CF8" w:rsidP="009C0CB2">
      <w:pPr>
        <w:pStyle w:val="Bezodstpw"/>
        <w:numPr>
          <w:ilvl w:val="1"/>
          <w:numId w:val="10"/>
        </w:numPr>
        <w:spacing w:before="120" w:after="120" w:line="276" w:lineRule="auto"/>
        <w:jc w:val="both"/>
        <w:rPr>
          <w:rFonts w:cs="Calibri"/>
          <w:b/>
          <w:szCs w:val="20"/>
        </w:rPr>
      </w:pPr>
      <w:r w:rsidRPr="009C0CB2">
        <w:rPr>
          <w:rFonts w:asciiTheme="minorHAnsi" w:hAnsiTheme="minorHAnsi" w:cstheme="minorHAnsi"/>
          <w:sz w:val="20"/>
          <w:szCs w:val="20"/>
        </w:rPr>
        <w:t>Składamy niniejszą</w:t>
      </w:r>
      <w:r w:rsidR="007D345B" w:rsidRPr="009C0CB2">
        <w:rPr>
          <w:rFonts w:asciiTheme="minorHAnsi" w:hAnsiTheme="minorHAnsi" w:cstheme="minorHAnsi"/>
          <w:sz w:val="20"/>
          <w:szCs w:val="20"/>
        </w:rPr>
        <w:t xml:space="preserve"> </w:t>
      </w:r>
      <w:r w:rsidR="00200ED9" w:rsidRPr="009C0CB2">
        <w:rPr>
          <w:rFonts w:asciiTheme="minorHAnsi" w:hAnsiTheme="minorHAnsi" w:cstheme="minorHAnsi"/>
          <w:sz w:val="20"/>
          <w:szCs w:val="20"/>
        </w:rPr>
        <w:t>ofertę na wykonanie zamówienia</w:t>
      </w:r>
      <w:r w:rsidR="00833616" w:rsidRPr="009C0CB2">
        <w:rPr>
          <w:rFonts w:asciiTheme="minorHAnsi" w:hAnsiTheme="minorHAnsi" w:cstheme="minorHAnsi"/>
          <w:sz w:val="20"/>
          <w:szCs w:val="20"/>
        </w:rPr>
        <w:t>:</w:t>
      </w:r>
      <w:r w:rsidR="00A348B9" w:rsidRPr="009C0CB2">
        <w:rPr>
          <w:rFonts w:asciiTheme="minorHAnsi" w:hAnsiTheme="minorHAnsi" w:cstheme="minorHAnsi"/>
          <w:sz w:val="20"/>
          <w:szCs w:val="20"/>
        </w:rPr>
        <w:t xml:space="preserve"> </w:t>
      </w:r>
      <w:r w:rsidR="00B24D32">
        <w:rPr>
          <w:rFonts w:cs="Calibri"/>
          <w:b/>
          <w:szCs w:val="20"/>
        </w:rPr>
        <w:t>Postępowanie zakupowe nr 137/D/2023/LL - Zakup samochodu dostawczego osobowo-towarowego- 1 szt .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413"/>
        <w:gridCol w:w="5536"/>
        <w:gridCol w:w="1417"/>
        <w:gridCol w:w="3402"/>
      </w:tblGrid>
      <w:tr w:rsidR="00B24D32" w:rsidRPr="009C0CB2" w14:paraId="41F21C45" w14:textId="77777777" w:rsidTr="00075CAE">
        <w:trPr>
          <w:trHeight w:val="88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14BD6B" w14:textId="77777777" w:rsidR="00B24D32" w:rsidRPr="009C0CB2" w:rsidRDefault="00B24D32" w:rsidP="009C0C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C0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Lp</w:t>
            </w:r>
            <w:proofErr w:type="spellEnd"/>
            <w:r w:rsidRPr="009C0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B3A449" w14:textId="77777777" w:rsidR="00B24D32" w:rsidRPr="009C0CB2" w:rsidRDefault="00B24D32" w:rsidP="009C0C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9C0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Opis jednostki sprzętowej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B26C72" w14:textId="77777777" w:rsidR="00B24D32" w:rsidRPr="009C0CB2" w:rsidRDefault="00B24D32" w:rsidP="009C0C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9C0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Ilość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3FD984" w14:textId="1F6FCB9A" w:rsidR="00B24D32" w:rsidRPr="009C0CB2" w:rsidRDefault="00B24D32" w:rsidP="009C0C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9C0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Cena netto </w:t>
            </w:r>
          </w:p>
        </w:tc>
      </w:tr>
      <w:tr w:rsidR="00B24D32" w:rsidRPr="009C0CB2" w14:paraId="453E6203" w14:textId="77777777" w:rsidTr="00B24D32">
        <w:trPr>
          <w:trHeight w:val="52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4C80" w14:textId="77777777" w:rsidR="00B24D32" w:rsidRPr="009C0CB2" w:rsidRDefault="00B24D32" w:rsidP="009C0C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9C0CB2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E46" w14:textId="2E7064A8" w:rsidR="00B24D32" w:rsidRPr="009C0CB2" w:rsidRDefault="00B24D32" w:rsidP="009C0CB2">
            <w:pPr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US"/>
              </w:rPr>
              <w:t>Samochód dostawczy osobowo- towarowy wg. specyfikacji</w:t>
            </w:r>
            <w:r w:rsidRPr="009C0CB2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0F9" w14:textId="77777777" w:rsidR="00B24D32" w:rsidRPr="009C0CB2" w:rsidRDefault="00B24D32" w:rsidP="009C0C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9C0CB2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628" w14:textId="77777777" w:rsidR="00B24D32" w:rsidRPr="009C0CB2" w:rsidRDefault="00B24D32" w:rsidP="009C0C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9C0CB2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2E6C2287" w14:textId="208DE632" w:rsidR="00745E44" w:rsidRDefault="00745E44" w:rsidP="00745E44">
      <w:pPr>
        <w:rPr>
          <w:rFonts w:ascii="Calibri" w:hAnsi="Calibri" w:cs="Calibri"/>
          <w:sz w:val="20"/>
        </w:rPr>
      </w:pPr>
    </w:p>
    <w:p w14:paraId="18EA0BFA" w14:textId="5F14B317" w:rsidR="006B05E2" w:rsidRDefault="00D2644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Zamawiający</w:t>
      </w:r>
      <w:r w:rsidR="00960600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7D0399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B24D32">
        <w:rPr>
          <w:rFonts w:asciiTheme="minorHAnsi" w:hAnsiTheme="minorHAnsi" w:cs="Arial"/>
          <w:b/>
          <w:i/>
          <w:color w:val="FF0000"/>
          <w:sz w:val="20"/>
        </w:rPr>
        <w:t xml:space="preserve">nie 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>dopuszcza składani</w:t>
      </w:r>
      <w:r w:rsidR="00B24D32">
        <w:rPr>
          <w:rFonts w:asciiTheme="minorHAnsi" w:hAnsiTheme="minorHAnsi" w:cs="Arial"/>
          <w:b/>
          <w:i/>
          <w:color w:val="FF0000"/>
          <w:sz w:val="20"/>
        </w:rPr>
        <w:t>a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5443C6">
        <w:rPr>
          <w:rFonts w:asciiTheme="minorHAnsi" w:hAnsiTheme="minorHAnsi" w:cs="Arial"/>
          <w:b/>
          <w:i/>
          <w:color w:val="FF0000"/>
          <w:sz w:val="20"/>
        </w:rPr>
        <w:t>ofert</w:t>
      </w:r>
      <w:r w:rsidR="006038E1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932285">
        <w:rPr>
          <w:rFonts w:asciiTheme="minorHAnsi" w:hAnsiTheme="minorHAnsi" w:cs="Arial"/>
          <w:b/>
          <w:i/>
          <w:color w:val="FF0000"/>
          <w:sz w:val="20"/>
        </w:rPr>
        <w:t xml:space="preserve">częściowych </w:t>
      </w:r>
      <w:r w:rsidR="009C02F5">
        <w:rPr>
          <w:rFonts w:asciiTheme="minorHAnsi" w:hAnsiTheme="minorHAnsi" w:cs="Arial"/>
          <w:b/>
          <w:i/>
          <w:color w:val="FF0000"/>
          <w:sz w:val="20"/>
        </w:rPr>
        <w:t xml:space="preserve">oraz </w:t>
      </w:r>
      <w:r w:rsidR="00932285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9C0CB2">
        <w:rPr>
          <w:rFonts w:asciiTheme="minorHAnsi" w:hAnsiTheme="minorHAnsi" w:cs="Arial"/>
          <w:b/>
          <w:i/>
          <w:color w:val="FF0000"/>
          <w:sz w:val="20"/>
        </w:rPr>
        <w:t>wariantowych</w:t>
      </w:r>
      <w:r w:rsidR="00B24D32">
        <w:rPr>
          <w:rFonts w:asciiTheme="minorHAnsi" w:hAnsiTheme="minorHAnsi" w:cs="Arial"/>
          <w:b/>
          <w:i/>
          <w:color w:val="FF0000"/>
          <w:sz w:val="20"/>
        </w:rPr>
        <w:t>.</w:t>
      </w:r>
    </w:p>
    <w:p w14:paraId="585BEF13" w14:textId="7A4C36BB" w:rsidR="00B24D32" w:rsidRDefault="00B24D32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</w:rPr>
      </w:pPr>
      <w:r>
        <w:rPr>
          <w:rFonts w:asciiTheme="minorHAnsi" w:hAnsiTheme="minorHAnsi" w:cs="Arial"/>
          <w:b/>
          <w:i/>
          <w:color w:val="FF0000"/>
          <w:sz w:val="20"/>
        </w:rPr>
        <w:t xml:space="preserve">Do oferty powinna zostać dołączona specyfikacja zaproponowanego pojazdu. 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2FD71995" w14:textId="77777777" w:rsidR="00075CAE" w:rsidRDefault="00075CAE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0B0DEA03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F0D8" w14:textId="657CF8B9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B24D32">
      <w:rPr>
        <w:rFonts w:ascii="Calibri" w:hAnsi="Calibri" w:cs="Arial"/>
        <w:sz w:val="18"/>
        <w:szCs w:val="18"/>
      </w:rPr>
      <w:t>137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8D18E8">
      <w:rPr>
        <w:rFonts w:ascii="Calibri" w:hAnsi="Calibri" w:cs="Arial"/>
        <w:sz w:val="18"/>
        <w:szCs w:val="18"/>
      </w:rPr>
      <w:t>3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86D"/>
    <w:multiLevelType w:val="multilevel"/>
    <w:tmpl w:val="3BE8A95C"/>
    <w:lvl w:ilvl="0">
      <w:start w:val="19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8" w15:restartNumberingAfterBreak="0">
    <w:nsid w:val="6CA37483"/>
    <w:multiLevelType w:val="multilevel"/>
    <w:tmpl w:val="7300600A"/>
    <w:lvl w:ilvl="0">
      <w:start w:val="19"/>
      <w:numFmt w:val="decimal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4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1225" w:hanging="658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4"/>
  </w:num>
  <w:num w:numId="2" w16cid:durableId="1603296233">
    <w:abstractNumId w:val="2"/>
  </w:num>
  <w:num w:numId="3" w16cid:durableId="1221597360">
    <w:abstractNumId w:val="6"/>
  </w:num>
  <w:num w:numId="4" w16cid:durableId="1900675929">
    <w:abstractNumId w:val="5"/>
  </w:num>
  <w:num w:numId="5" w16cid:durableId="493303749">
    <w:abstractNumId w:val="9"/>
  </w:num>
  <w:num w:numId="6" w16cid:durableId="1597639737">
    <w:abstractNumId w:val="0"/>
  </w:num>
  <w:num w:numId="7" w16cid:durableId="1653218346">
    <w:abstractNumId w:val="3"/>
  </w:num>
  <w:num w:numId="8" w16cid:durableId="1452820903">
    <w:abstractNumId w:val="7"/>
  </w:num>
  <w:num w:numId="9" w16cid:durableId="1908564420">
    <w:abstractNumId w:val="1"/>
  </w:num>
  <w:num w:numId="10" w16cid:durableId="648020280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5CAE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A17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B22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3616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18E8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2285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600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02F5"/>
    <w:rsid w:val="009C0CB2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3D69"/>
    <w:rsid w:val="00B2446A"/>
    <w:rsid w:val="00B246A0"/>
    <w:rsid w:val="00B24D32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47B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1799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21</cp:revision>
  <cp:lastPrinted>2023-02-16T07:52:00Z</cp:lastPrinted>
  <dcterms:created xsi:type="dcterms:W3CDTF">2022-05-31T08:13:00Z</dcterms:created>
  <dcterms:modified xsi:type="dcterms:W3CDTF">2023-05-12T09:47:00Z</dcterms:modified>
</cp:coreProperties>
</file>