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18DE" w14:textId="77777777" w:rsidR="00C1117E" w:rsidRDefault="00C11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6D3C02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6D3C02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14E0" w14:textId="77777777" w:rsidR="00C1117E" w:rsidRDefault="00C11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D6F9" w14:textId="77777777" w:rsidR="00C1117E" w:rsidRDefault="00C111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27D" w14:textId="0EFBC173" w:rsidR="0038679B" w:rsidRPr="00D02F80" w:rsidRDefault="00851CB4" w:rsidP="0038679B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C1117E">
      <w:rPr>
        <w:rFonts w:ascii="Arial" w:hAnsi="Arial" w:cs="Arial"/>
        <w:sz w:val="16"/>
      </w:rPr>
      <w:t>1</w:t>
    </w:r>
    <w:r w:rsidR="007539F7">
      <w:rPr>
        <w:rFonts w:ascii="Arial" w:hAnsi="Arial" w:cs="Arial"/>
        <w:sz w:val="16"/>
      </w:rPr>
      <w:t>5</w:t>
    </w:r>
    <w:r w:rsidR="00FC669A">
      <w:rPr>
        <w:rFonts w:ascii="Arial" w:hAnsi="Arial" w:cs="Arial"/>
        <w:sz w:val="16"/>
      </w:rPr>
      <w:t>/EM/202</w:t>
    </w:r>
    <w:r w:rsidR="0038679B">
      <w:rPr>
        <w:rFonts w:ascii="Arial" w:hAnsi="Arial" w:cs="Arial"/>
        <w:sz w:val="16"/>
      </w:rPr>
      <w:t>6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E05A" w14:textId="77777777" w:rsidR="00C1117E" w:rsidRDefault="00C11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3341">
    <w:abstractNumId w:val="0"/>
  </w:num>
  <w:num w:numId="2" w16cid:durableId="111216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A5126"/>
    <w:rsid w:val="001C41CE"/>
    <w:rsid w:val="001D5229"/>
    <w:rsid w:val="001F22C8"/>
    <w:rsid w:val="0021758D"/>
    <w:rsid w:val="0025540F"/>
    <w:rsid w:val="00260607"/>
    <w:rsid w:val="0027444B"/>
    <w:rsid w:val="002870A9"/>
    <w:rsid w:val="0029531C"/>
    <w:rsid w:val="002A2BAB"/>
    <w:rsid w:val="002B564F"/>
    <w:rsid w:val="00300232"/>
    <w:rsid w:val="00301404"/>
    <w:rsid w:val="00332F0C"/>
    <w:rsid w:val="003347BA"/>
    <w:rsid w:val="0034341D"/>
    <w:rsid w:val="00346603"/>
    <w:rsid w:val="00353856"/>
    <w:rsid w:val="00376884"/>
    <w:rsid w:val="0038679B"/>
    <w:rsid w:val="00395078"/>
    <w:rsid w:val="003A2D8A"/>
    <w:rsid w:val="003F4E14"/>
    <w:rsid w:val="00402C4D"/>
    <w:rsid w:val="00412A5C"/>
    <w:rsid w:val="00434230"/>
    <w:rsid w:val="004858FD"/>
    <w:rsid w:val="004B43DA"/>
    <w:rsid w:val="004B44DB"/>
    <w:rsid w:val="004C3DD4"/>
    <w:rsid w:val="004D4622"/>
    <w:rsid w:val="004F0143"/>
    <w:rsid w:val="004F30CD"/>
    <w:rsid w:val="00521F71"/>
    <w:rsid w:val="005233B6"/>
    <w:rsid w:val="00524297"/>
    <w:rsid w:val="00524C81"/>
    <w:rsid w:val="00543804"/>
    <w:rsid w:val="00550A5B"/>
    <w:rsid w:val="00551482"/>
    <w:rsid w:val="00565275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D3C02"/>
    <w:rsid w:val="006E3E65"/>
    <w:rsid w:val="006F7406"/>
    <w:rsid w:val="00705DC8"/>
    <w:rsid w:val="00722E29"/>
    <w:rsid w:val="007238B1"/>
    <w:rsid w:val="00746EB6"/>
    <w:rsid w:val="007539F7"/>
    <w:rsid w:val="0076023D"/>
    <w:rsid w:val="0076467B"/>
    <w:rsid w:val="00771969"/>
    <w:rsid w:val="007732C5"/>
    <w:rsid w:val="007924DD"/>
    <w:rsid w:val="007A088E"/>
    <w:rsid w:val="007A094A"/>
    <w:rsid w:val="007D0D9E"/>
    <w:rsid w:val="00822FBE"/>
    <w:rsid w:val="00830B73"/>
    <w:rsid w:val="00842066"/>
    <w:rsid w:val="00851CB4"/>
    <w:rsid w:val="00890373"/>
    <w:rsid w:val="008F197C"/>
    <w:rsid w:val="009137FD"/>
    <w:rsid w:val="0094275F"/>
    <w:rsid w:val="00952EE0"/>
    <w:rsid w:val="00982815"/>
    <w:rsid w:val="0098560C"/>
    <w:rsid w:val="009878C7"/>
    <w:rsid w:val="009A3CA6"/>
    <w:rsid w:val="009A7C6A"/>
    <w:rsid w:val="009E5E85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286F"/>
    <w:rsid w:val="00B7603B"/>
    <w:rsid w:val="00B91C5C"/>
    <w:rsid w:val="00BB1B2C"/>
    <w:rsid w:val="00BB1CA9"/>
    <w:rsid w:val="00BB54DA"/>
    <w:rsid w:val="00BC57EF"/>
    <w:rsid w:val="00BC5817"/>
    <w:rsid w:val="00C1117E"/>
    <w:rsid w:val="00C43813"/>
    <w:rsid w:val="00C460E3"/>
    <w:rsid w:val="00C502C4"/>
    <w:rsid w:val="00C6364A"/>
    <w:rsid w:val="00C77173"/>
    <w:rsid w:val="00C77564"/>
    <w:rsid w:val="00CA362A"/>
    <w:rsid w:val="00CA627E"/>
    <w:rsid w:val="00CB2EE1"/>
    <w:rsid w:val="00CC14F4"/>
    <w:rsid w:val="00CE0C30"/>
    <w:rsid w:val="00CE100B"/>
    <w:rsid w:val="00CF1B4C"/>
    <w:rsid w:val="00D02F80"/>
    <w:rsid w:val="00D1476C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070D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Marek Matyjaszczyk</cp:lastModifiedBy>
  <cp:revision>38</cp:revision>
  <cp:lastPrinted>2023-04-20T12:16:00Z</cp:lastPrinted>
  <dcterms:created xsi:type="dcterms:W3CDTF">2021-03-19T07:58:00Z</dcterms:created>
  <dcterms:modified xsi:type="dcterms:W3CDTF">2026-06-16T05:12:00Z</dcterms:modified>
</cp:coreProperties>
</file>