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C864" w14:textId="77777777" w:rsidR="00F43BAD" w:rsidRDefault="00F43BAD" w:rsidP="00F43BAD">
      <w:pPr>
        <w:tabs>
          <w:tab w:val="center" w:pos="4536"/>
          <w:tab w:val="right" w:pos="9072"/>
        </w:tabs>
        <w:ind w:right="360"/>
        <w:jc w:val="center"/>
        <w:rPr>
          <w:rFonts w:ascii="Calibri" w:hAnsi="Calibri" w:cs="Calibri"/>
          <w:b/>
          <w:sz w:val="18"/>
          <w:szCs w:val="18"/>
        </w:rPr>
      </w:pPr>
    </w:p>
    <w:p w14:paraId="66B046B9" w14:textId="64BC9B85" w:rsidR="00400EA8" w:rsidRPr="0015367F" w:rsidRDefault="00400EA8" w:rsidP="00400EA8">
      <w:pPr>
        <w:keepNext/>
        <w:spacing w:before="100" w:beforeAutospacing="1" w:after="100" w:afterAutospacing="1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bookmarkStart w:id="0" w:name="_Toc338062773"/>
      <w:bookmarkStart w:id="1" w:name="_Toc335742197"/>
      <w:r w:rsidRPr="0015367F">
        <w:rPr>
          <w:rFonts w:ascii="Arial" w:hAnsi="Arial" w:cs="Arial"/>
          <w:b/>
          <w:caps/>
          <w:sz w:val="20"/>
          <w:szCs w:val="20"/>
        </w:rPr>
        <w:t>DEKLARACJA POUFNOŚCI</w:t>
      </w:r>
      <w:bookmarkEnd w:id="0"/>
      <w:bookmarkEnd w:id="1"/>
      <w:r w:rsidR="002B2567">
        <w:rPr>
          <w:rFonts w:ascii="Arial" w:hAnsi="Arial" w:cs="Arial"/>
          <w:b/>
          <w:caps/>
          <w:sz w:val="20"/>
          <w:szCs w:val="20"/>
        </w:rPr>
        <w:t>*</w:t>
      </w:r>
      <w:r w:rsidR="004A7511" w:rsidRPr="0015367F">
        <w:rPr>
          <w:rFonts w:ascii="Arial" w:hAnsi="Arial" w:cs="Arial"/>
          <w:b/>
          <w:caps/>
          <w:sz w:val="20"/>
          <w:szCs w:val="20"/>
        </w:rPr>
        <w:br/>
      </w:r>
    </w:p>
    <w:p w14:paraId="139615F4" w14:textId="77777777" w:rsidR="00400EA8" w:rsidRPr="006A62BA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sz w:val="18"/>
          <w:szCs w:val="18"/>
        </w:rPr>
      </w:pPr>
      <w:r w:rsidRPr="006A62BA">
        <w:rPr>
          <w:rFonts w:ascii="Arial" w:eastAsia="Calibri" w:hAnsi="Arial" w:cs="Arial"/>
          <w:sz w:val="18"/>
          <w:szCs w:val="18"/>
        </w:rPr>
        <w:t>WZÓR</w:t>
      </w:r>
    </w:p>
    <w:p w14:paraId="2DBE367D" w14:textId="15C9EF77" w:rsidR="006C3A13" w:rsidRDefault="00400EA8" w:rsidP="00EF3640">
      <w:pPr>
        <w:pStyle w:val="Bezodstpw"/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15367F">
        <w:rPr>
          <w:rFonts w:ascii="Arial" w:eastAsia="Calibri" w:hAnsi="Arial" w:cs="Arial"/>
          <w:sz w:val="18"/>
          <w:szCs w:val="18"/>
        </w:rPr>
        <w:t>Postępowanie zakupowe</w:t>
      </w:r>
      <w:r w:rsidR="002B2567">
        <w:rPr>
          <w:rFonts w:ascii="Arial" w:eastAsia="Calibri" w:hAnsi="Arial" w:cs="Arial"/>
          <w:sz w:val="18"/>
          <w:szCs w:val="18"/>
        </w:rPr>
        <w:t xml:space="preserve"> (nazwa i numer)</w:t>
      </w:r>
      <w:r w:rsidRPr="0015367F">
        <w:rPr>
          <w:rFonts w:ascii="Arial" w:eastAsia="Calibri" w:hAnsi="Arial" w:cs="Arial"/>
          <w:sz w:val="18"/>
          <w:szCs w:val="18"/>
        </w:rPr>
        <w:t xml:space="preserve">: </w:t>
      </w:r>
      <w:r w:rsidR="00EF3640" w:rsidRPr="00EF3640">
        <w:rPr>
          <w:rFonts w:ascii="Arial" w:eastAsia="Calibri" w:hAnsi="Arial" w:cs="Arial"/>
          <w:b/>
          <w:bCs/>
          <w:sz w:val="18"/>
          <w:szCs w:val="18"/>
        </w:rPr>
        <w:t>30/D/2026/MA – Dostawa materiałów elektrycznych (napowietrzna szafa rozłącznikowa na podstawie rysunku poglądowego 2393EB662).</w:t>
      </w:r>
    </w:p>
    <w:p w14:paraId="7FD4F6F2" w14:textId="753D13ED" w:rsidR="00400EA8" w:rsidRPr="0015367F" w:rsidRDefault="000F178B" w:rsidP="000F3951">
      <w:pPr>
        <w:tabs>
          <w:tab w:val="left" w:pos="8640"/>
        </w:tabs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ab/>
      </w:r>
    </w:p>
    <w:p w14:paraId="2812A2CB" w14:textId="1546A351" w:rsidR="00400EA8" w:rsidRPr="0015367F" w:rsidRDefault="00FB5D0B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FB5D0B">
        <w:rPr>
          <w:rFonts w:ascii="Arial" w:eastAsia="Calibri" w:hAnsi="Arial" w:cs="Arial"/>
          <w:sz w:val="18"/>
          <w:szCs w:val="18"/>
        </w:rPr>
        <w:t xml:space="preserve">Organizator </w:t>
      </w:r>
      <w:r w:rsidR="009E7068">
        <w:rPr>
          <w:rFonts w:ascii="Arial" w:eastAsia="Calibri" w:hAnsi="Arial" w:cs="Arial"/>
          <w:sz w:val="18"/>
          <w:szCs w:val="18"/>
        </w:rPr>
        <w:t>P</w:t>
      </w:r>
      <w:r w:rsidRPr="00FB5D0B">
        <w:rPr>
          <w:rFonts w:ascii="Arial" w:eastAsia="Calibri" w:hAnsi="Arial" w:cs="Arial"/>
          <w:sz w:val="18"/>
          <w:szCs w:val="18"/>
        </w:rPr>
        <w:t>ostępowania</w:t>
      </w:r>
      <w:r w:rsidR="00923244">
        <w:rPr>
          <w:rFonts w:ascii="Arial" w:eastAsia="Calibri" w:hAnsi="Arial" w:cs="Arial"/>
          <w:sz w:val="18"/>
          <w:szCs w:val="18"/>
        </w:rPr>
        <w:t xml:space="preserve">: </w:t>
      </w:r>
      <w:r w:rsidR="006C3A13">
        <w:rPr>
          <w:rFonts w:ascii="Arial" w:eastAsia="Calibri" w:hAnsi="Arial" w:cs="Arial"/>
          <w:sz w:val="18"/>
          <w:szCs w:val="18"/>
        </w:rPr>
        <w:t xml:space="preserve">spółka RAMB </w:t>
      </w:r>
    </w:p>
    <w:p w14:paraId="6DFC0967" w14:textId="77777777" w:rsidR="00400EA8" w:rsidRPr="0015367F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Deklaracja poufności</w:t>
      </w:r>
    </w:p>
    <w:p w14:paraId="7901B571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19AA829" w14:textId="62FCD82A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Imię (imiona)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35320D54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C362096" w14:textId="37CB511D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Nazwisko 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238D08DD" w14:textId="51F40908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Niniejszym zobowiązuję się do zachowania w poufności wszelkich informacji i materiałów związanych z</w:t>
      </w:r>
      <w:r w:rsidR="0015367F">
        <w:rPr>
          <w:rFonts w:ascii="Arial" w:eastAsia="Calibri" w:hAnsi="Arial" w:cs="Arial"/>
          <w:b/>
          <w:sz w:val="18"/>
          <w:szCs w:val="18"/>
        </w:rPr>
        <w:t> </w:t>
      </w:r>
      <w:r w:rsidRPr="0015367F">
        <w:rPr>
          <w:rFonts w:ascii="Arial" w:eastAsia="Calibri" w:hAnsi="Arial" w:cs="Arial"/>
          <w:b/>
          <w:sz w:val="18"/>
          <w:szCs w:val="18"/>
        </w:rPr>
        <w:t>Postępowaniem zakupowym, w szczególności przez nieudostępnianie ich osobom trzecim.</w:t>
      </w:r>
    </w:p>
    <w:p w14:paraId="68C60606" w14:textId="44DFCE40" w:rsidR="008B6F58" w:rsidRPr="0039450C" w:rsidRDefault="00400EA8" w:rsidP="008B6F5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Ponadto oświadczam, że wszelkie informacje i materiały uzyskane w związku z Postępowaniem zakupowym będą wykorzystywane przeze mnie </w:t>
      </w:r>
      <w:r w:rsidR="008B6F58" w:rsidRPr="0039450C">
        <w:rPr>
          <w:rFonts w:ascii="Arial" w:eastAsia="Calibri" w:hAnsi="Arial" w:cs="Arial"/>
          <w:sz w:val="18"/>
          <w:szCs w:val="18"/>
        </w:rPr>
        <w:t>jedynie dla celów toczącego się Postępowania zakupowego, przy przestrzeganiu obowiązujących przepisów prawa.</w:t>
      </w:r>
    </w:p>
    <w:p w14:paraId="7499CF1D" w14:textId="34D00F8E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4BAB7AA7" w14:textId="77777777" w:rsidR="00400EA8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77BC8839" w14:textId="77777777" w:rsidR="00467701" w:rsidRPr="0015367F" w:rsidRDefault="00467701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0C8D40E6" w14:textId="37569FAD" w:rsidR="00400EA8" w:rsidRPr="0015367F" w:rsidRDefault="006C3A13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6C3A13">
        <w:rPr>
          <w:rFonts w:ascii="Arial" w:eastAsia="Calibri" w:hAnsi="Arial" w:cs="Arial"/>
          <w:sz w:val="18"/>
          <w:szCs w:val="18"/>
        </w:rPr>
        <w:t xml:space="preserve"> </w:t>
      </w:r>
      <w:r w:rsidR="00EF3640">
        <w:rPr>
          <w:rFonts w:ascii="Arial" w:eastAsia="Calibri" w:hAnsi="Arial" w:cs="Arial"/>
          <w:sz w:val="18"/>
          <w:szCs w:val="18"/>
        </w:rPr>
        <w:t xml:space="preserve">  </w:t>
      </w:r>
      <w:r>
        <w:rPr>
          <w:rFonts w:ascii="Arial" w:eastAsia="Calibri" w:hAnsi="Arial" w:cs="Arial"/>
          <w:sz w:val="18"/>
          <w:szCs w:val="18"/>
        </w:rPr>
        <w:t>.</w:t>
      </w:r>
      <w:r w:rsidR="00EF3640">
        <w:rPr>
          <w:rFonts w:ascii="Arial" w:eastAsia="Calibri" w:hAnsi="Arial" w:cs="Arial"/>
          <w:sz w:val="18"/>
          <w:szCs w:val="18"/>
        </w:rPr>
        <w:t xml:space="preserve">  </w:t>
      </w:r>
      <w:r>
        <w:rPr>
          <w:rFonts w:ascii="Arial" w:eastAsia="Calibri" w:hAnsi="Arial" w:cs="Arial"/>
          <w:sz w:val="18"/>
          <w:szCs w:val="18"/>
        </w:rPr>
        <w:t>.2025</w:t>
      </w:r>
      <w:r w:rsidRPr="0015367F">
        <w:rPr>
          <w:rFonts w:ascii="Arial" w:eastAsia="Calibri" w:hAnsi="Arial" w:cs="Arial"/>
          <w:sz w:val="18"/>
          <w:szCs w:val="18"/>
        </w:rPr>
        <w:t xml:space="preserve"> </w:t>
      </w:r>
      <w:r w:rsidR="00400EA8" w:rsidRPr="0015367F">
        <w:rPr>
          <w:rFonts w:ascii="Arial" w:eastAsia="Calibri" w:hAnsi="Arial" w:cs="Arial"/>
          <w:sz w:val="18"/>
          <w:szCs w:val="18"/>
        </w:rPr>
        <w:t>r.</w:t>
      </w:r>
    </w:p>
    <w:p w14:paraId="21FF5E12" w14:textId="77777777" w:rsidR="00400EA8" w:rsidRPr="0015367F" w:rsidRDefault="00400EA8" w:rsidP="00400EA8">
      <w:pPr>
        <w:spacing w:before="100" w:beforeAutospacing="1" w:after="100" w:afterAutospacing="1"/>
        <w:ind w:left="4248" w:firstLine="5"/>
        <w:jc w:val="both"/>
        <w:rPr>
          <w:rFonts w:ascii="Arial" w:eastAsia="Calibri" w:hAnsi="Arial" w:cs="Arial"/>
          <w:sz w:val="18"/>
          <w:szCs w:val="18"/>
        </w:rPr>
      </w:pPr>
    </w:p>
    <w:p w14:paraId="5CC899F3" w14:textId="77777777" w:rsidR="00400EA8" w:rsidRPr="0015367F" w:rsidRDefault="00400EA8" w:rsidP="00400EA8">
      <w:pPr>
        <w:spacing w:before="100" w:beforeAutospacing="1" w:after="100" w:afterAutospacing="1"/>
        <w:ind w:left="5387" w:firstLine="5"/>
        <w:jc w:val="both"/>
        <w:rPr>
          <w:rFonts w:ascii="Arial" w:eastAsia="Calibri" w:hAnsi="Arial" w:cs="Arial"/>
          <w:sz w:val="18"/>
          <w:szCs w:val="18"/>
        </w:rPr>
      </w:pPr>
    </w:p>
    <w:p w14:paraId="16C6EF13" w14:textId="77777777" w:rsidR="00400EA8" w:rsidRPr="0015367F" w:rsidRDefault="00400EA8" w:rsidP="00A125FB">
      <w:pPr>
        <w:spacing w:before="100" w:beforeAutospacing="1" w:after="100" w:afterAutospacing="1"/>
        <w:ind w:left="6095" w:firstLine="277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............................................................</w:t>
      </w:r>
      <w:r w:rsidRPr="0015367F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68CE5FAD" w14:textId="77777777" w:rsidR="00400EA8" w:rsidRPr="0015367F" w:rsidRDefault="00400EA8" w:rsidP="0015367F">
      <w:pPr>
        <w:spacing w:before="100" w:beforeAutospacing="1" w:after="100" w:afterAutospacing="1"/>
        <w:ind w:left="5387" w:firstLine="5"/>
        <w:jc w:val="center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(podpis)</w:t>
      </w:r>
    </w:p>
    <w:p w14:paraId="50395D64" w14:textId="77777777" w:rsidR="00400EA8" w:rsidRPr="0015367F" w:rsidRDefault="00400EA8" w:rsidP="00400EA8">
      <w:pPr>
        <w:rPr>
          <w:rFonts w:ascii="Arial" w:hAnsi="Arial" w:cs="Arial"/>
          <w:sz w:val="18"/>
          <w:szCs w:val="18"/>
        </w:rPr>
      </w:pPr>
    </w:p>
    <w:p w14:paraId="27E57B12" w14:textId="38A982AC" w:rsidR="002B2567" w:rsidRDefault="002B2567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 w:rsidRPr="00C51FFF">
        <w:rPr>
          <w:rFonts w:ascii="Arial" w:hAnsi="Arial" w:cs="Arial"/>
          <w:b/>
          <w:sz w:val="16"/>
          <w:szCs w:val="16"/>
        </w:rPr>
        <w:t>* Dotyczy osób niebędących pracownikami Spółek GK PGE lub tych pracowników, którzy nie podpisywali oświadczenia</w:t>
      </w:r>
      <w:r>
        <w:rPr>
          <w:rFonts w:ascii="Arial" w:hAnsi="Arial" w:cs="Arial"/>
          <w:b/>
          <w:sz w:val="16"/>
          <w:szCs w:val="16"/>
        </w:rPr>
        <w:br/>
      </w:r>
      <w:r w:rsidRPr="00C51FFF">
        <w:rPr>
          <w:rFonts w:ascii="Arial" w:hAnsi="Arial" w:cs="Arial"/>
          <w:b/>
          <w:sz w:val="16"/>
          <w:szCs w:val="16"/>
        </w:rPr>
        <w:t>o poufności w momencie nawiązywania stosunku pracy</w:t>
      </w:r>
      <w:r w:rsidR="00393819">
        <w:rPr>
          <w:rFonts w:ascii="Arial" w:hAnsi="Arial" w:cs="Arial"/>
          <w:b/>
          <w:sz w:val="16"/>
          <w:szCs w:val="16"/>
        </w:rPr>
        <w:t xml:space="preserve">. </w:t>
      </w:r>
      <w:r w:rsidR="00393819">
        <w:rPr>
          <w:rFonts w:ascii="Arial" w:hAnsi="Arial" w:cs="Arial"/>
          <w:sz w:val="16"/>
          <w:szCs w:val="16"/>
        </w:rPr>
        <w:t xml:space="preserve">Dotyczy </w:t>
      </w:r>
      <w:r w:rsidR="00415543">
        <w:rPr>
          <w:rFonts w:ascii="Arial" w:hAnsi="Arial" w:cs="Arial"/>
          <w:sz w:val="16"/>
          <w:szCs w:val="16"/>
        </w:rPr>
        <w:t>o</w:t>
      </w:r>
      <w:r w:rsidR="00393819">
        <w:rPr>
          <w:rFonts w:ascii="Arial" w:hAnsi="Arial" w:cs="Arial"/>
          <w:sz w:val="16"/>
          <w:szCs w:val="16"/>
        </w:rPr>
        <w:t>bserwatorów, którzy są pracownikami PGE S.A</w:t>
      </w:r>
      <w:r w:rsidR="003A67F6">
        <w:rPr>
          <w:rFonts w:ascii="Arial" w:hAnsi="Arial" w:cs="Arial"/>
          <w:sz w:val="16"/>
          <w:szCs w:val="16"/>
        </w:rPr>
        <w:t>. oraz osób uczestniczących w czynnościach mających na celu zawarcie Aneksu</w:t>
      </w:r>
      <w:r w:rsidR="00D06E01">
        <w:rPr>
          <w:rFonts w:ascii="Arial" w:hAnsi="Arial" w:cs="Arial"/>
          <w:sz w:val="16"/>
          <w:szCs w:val="16"/>
        </w:rPr>
        <w:t xml:space="preserve"> do Umowy zakupowej</w:t>
      </w:r>
      <w:r w:rsidR="003A67F6">
        <w:rPr>
          <w:rFonts w:ascii="Arial" w:hAnsi="Arial" w:cs="Arial"/>
          <w:sz w:val="16"/>
          <w:szCs w:val="16"/>
        </w:rPr>
        <w:t>.</w:t>
      </w:r>
    </w:p>
    <w:p w14:paraId="5A72BC69" w14:textId="28B2F144" w:rsidR="00393819" w:rsidRDefault="00FB5D0B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**</w:t>
      </w:r>
      <w:r w:rsidRPr="00FB5D0B">
        <w:rPr>
          <w:rFonts w:ascii="Arial" w:hAnsi="Arial"/>
          <w:b/>
          <w:sz w:val="16"/>
        </w:rPr>
        <w:t xml:space="preserve"> </w:t>
      </w:r>
      <w:r w:rsidRPr="00FB5D0B">
        <w:rPr>
          <w:rFonts w:ascii="Arial" w:hAnsi="Arial"/>
          <w:sz w:val="16"/>
        </w:rPr>
        <w:t>Zaznaczyć właściwe i wpisać podmiot, który prowadzi Postępowanie zakupowe</w:t>
      </w:r>
      <w:r w:rsidR="00094F6F">
        <w:rPr>
          <w:rFonts w:ascii="Arial" w:hAnsi="Arial"/>
          <w:sz w:val="16"/>
        </w:rPr>
        <w:t>.</w:t>
      </w:r>
    </w:p>
    <w:p w14:paraId="63FBCE84" w14:textId="588B84EA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i/>
          <w:sz w:val="18"/>
          <w:szCs w:val="18"/>
        </w:rPr>
        <w:t>**</w:t>
      </w:r>
      <w:r w:rsidR="00FB5D0B">
        <w:rPr>
          <w:rFonts w:ascii="Arial" w:eastAsia="Calibri" w:hAnsi="Arial" w:cs="Arial"/>
          <w:i/>
          <w:sz w:val="18"/>
          <w:szCs w:val="18"/>
        </w:rPr>
        <w:t>*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743A5D">
        <w:rPr>
          <w:rFonts w:ascii="Arial" w:hAnsi="Arial" w:cs="Arial"/>
          <w:sz w:val="16"/>
          <w:szCs w:val="16"/>
        </w:rPr>
        <w:t>Spółka GK PGE ma obowiązek przekazać zasady przetwarzania danych osobowych w tym poprzez skorzystani</w:t>
      </w:r>
      <w:r w:rsidR="00206DD6">
        <w:rPr>
          <w:rFonts w:ascii="Arial" w:hAnsi="Arial" w:cs="Arial"/>
          <w:sz w:val="16"/>
          <w:szCs w:val="16"/>
        </w:rPr>
        <w:t>e</w:t>
      </w:r>
      <w:r w:rsidRPr="00743A5D">
        <w:rPr>
          <w:rFonts w:ascii="Arial" w:hAnsi="Arial" w:cs="Arial"/>
          <w:sz w:val="16"/>
          <w:szCs w:val="16"/>
        </w:rPr>
        <w:t xml:space="preserve"> z poniższego wzoru.</w:t>
      </w:r>
    </w:p>
    <w:p w14:paraId="6EB47062" w14:textId="1EAE8BE6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2939C335" w14:textId="3B37617D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56A3DD30" w14:textId="0E8C611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3A74FC2E" w14:textId="38C4AA35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6BC28BAB" w14:textId="365C920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85A859D" w14:textId="6678B337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D8153C6" w14:textId="50167C42" w:rsidR="00393819" w:rsidRPr="00FE204A" w:rsidRDefault="006A3D09" w:rsidP="00393819">
      <w:pPr>
        <w:shd w:val="clear" w:color="auto" w:fill="FFFFFF" w:themeFill="background1"/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DA12CC">
        <w:rPr>
          <w:rFonts w:ascii="Arial" w:hAnsi="Arial" w:cs="Arial"/>
          <w:b/>
          <w:sz w:val="18"/>
          <w:szCs w:val="18"/>
        </w:rPr>
        <w:lastRenderedPageBreak/>
        <w:t>**</w:t>
      </w:r>
      <w:r w:rsidR="00FB5D0B" w:rsidRPr="00DA12CC">
        <w:rPr>
          <w:rFonts w:ascii="Arial" w:hAnsi="Arial" w:cs="Arial"/>
          <w:b/>
          <w:sz w:val="18"/>
          <w:szCs w:val="18"/>
        </w:rPr>
        <w:t>*</w:t>
      </w:r>
      <w:r w:rsidR="00393819" w:rsidRPr="00DA12CC">
        <w:rPr>
          <w:rFonts w:ascii="Arial" w:hAnsi="Arial" w:cs="Arial"/>
          <w:b/>
          <w:sz w:val="18"/>
          <w:szCs w:val="18"/>
        </w:rPr>
        <w:t>Zgodnie</w:t>
      </w:r>
      <w:r w:rsidR="00393819" w:rsidRPr="00FE204A">
        <w:rPr>
          <w:rFonts w:ascii="Arial" w:hAnsi="Arial" w:cs="Arial"/>
          <w:b/>
          <w:sz w:val="18"/>
          <w:szCs w:val="18"/>
        </w:rPr>
        <w:t xml:space="preserve"> z art. 13 Rozporządzenia Parlamentu Europejskiego i Rady (UE) 2016/679 z dnia 27 kwietnia 2016 r.</w:t>
      </w:r>
      <w:r w:rsidR="00393819" w:rsidRPr="00FE204A">
        <w:rPr>
          <w:rFonts w:ascii="Arial" w:hAnsi="Arial" w:cs="Arial"/>
          <w:sz w:val="18"/>
          <w:szCs w:val="18"/>
        </w:rPr>
        <w:t xml:space="preserve"> (dalej „</w:t>
      </w:r>
      <w:r w:rsidR="00393819" w:rsidRPr="00FE204A">
        <w:rPr>
          <w:rFonts w:ascii="Arial" w:hAnsi="Arial" w:cs="Arial"/>
          <w:b/>
          <w:sz w:val="18"/>
          <w:szCs w:val="18"/>
        </w:rPr>
        <w:t>RODO</w:t>
      </w:r>
      <w:r w:rsidR="00393819" w:rsidRPr="00FE204A">
        <w:rPr>
          <w:rFonts w:ascii="Arial" w:hAnsi="Arial" w:cs="Arial"/>
          <w:sz w:val="18"/>
          <w:szCs w:val="18"/>
        </w:rPr>
        <w:t>”)</w:t>
      </w:r>
      <w:r w:rsidR="001E41EF">
        <w:rPr>
          <w:rFonts w:ascii="Arial" w:hAnsi="Arial" w:cs="Arial"/>
          <w:sz w:val="18"/>
          <w:szCs w:val="18"/>
        </w:rPr>
        <w:t>***</w:t>
      </w:r>
      <w:r w:rsidR="00393819" w:rsidRPr="00FE204A">
        <w:rPr>
          <w:rFonts w:ascii="Arial" w:hAnsi="Arial" w:cs="Arial"/>
          <w:sz w:val="18"/>
          <w:szCs w:val="18"/>
        </w:rPr>
        <w:t xml:space="preserve"> informujemy, że: 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393819" w:rsidRPr="009734B5" w14:paraId="00B0703F" w14:textId="77777777" w:rsidTr="00AE58B1">
        <w:trPr>
          <w:trHeight w:val="705"/>
        </w:trPr>
        <w:tc>
          <w:tcPr>
            <w:tcW w:w="2410" w:type="dxa"/>
            <w:vAlign w:val="center"/>
          </w:tcPr>
          <w:p w14:paraId="05779B2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938" w:type="dxa"/>
            <w:vAlign w:val="center"/>
          </w:tcPr>
          <w:p w14:paraId="588851A1" w14:textId="5F4E3E93" w:rsidR="00393819" w:rsidRPr="009734B5" w:rsidRDefault="0057383B" w:rsidP="001D28F3">
            <w:pPr>
              <w:pStyle w:val="Akapitzlist"/>
              <w:shd w:val="clear" w:color="auto" w:fill="FFFFFF" w:themeFill="background1"/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Administratorem danych osobowych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zawartych w </w:t>
            </w:r>
            <w:r w:rsidR="00A23D16">
              <w:rPr>
                <w:rFonts w:ascii="Arial" w:hAnsi="Arial" w:cs="Arial"/>
                <w:sz w:val="16"/>
                <w:szCs w:val="16"/>
              </w:rPr>
              <w:t>deklaracji</w:t>
            </w:r>
            <w:r w:rsidR="00A23D16" w:rsidRPr="009734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1E4F">
              <w:rPr>
                <w:rFonts w:ascii="Arial" w:hAnsi="Arial" w:cs="Arial"/>
                <w:sz w:val="16"/>
                <w:szCs w:val="16"/>
              </w:rPr>
              <w:t xml:space="preserve">[jest </w:t>
            </w:r>
            <w:r w:rsidR="00D76DF0">
              <w:rPr>
                <w:rFonts w:ascii="Arial" w:hAnsi="Arial" w:cs="Arial"/>
                <w:sz w:val="16"/>
                <w:szCs w:val="16"/>
              </w:rPr>
              <w:t>RAMB sp. z o.o.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 siedzibą w </w:t>
            </w:r>
            <w:r w:rsidRPr="00E71E4F">
              <w:rPr>
                <w:rFonts w:ascii="Arial" w:hAnsi="Arial" w:cs="Arial"/>
                <w:sz w:val="16"/>
                <w:szCs w:val="16"/>
              </w:rPr>
              <w:t>[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Piaski 2,</w:t>
            </w:r>
            <w:r w:rsidR="00D76D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97-400 Bełchatów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93819" w:rsidRPr="009734B5" w14:paraId="4D0E33DF" w14:textId="77777777" w:rsidTr="00AE58B1">
        <w:trPr>
          <w:trHeight w:val="653"/>
        </w:trPr>
        <w:tc>
          <w:tcPr>
            <w:tcW w:w="2410" w:type="dxa"/>
            <w:vAlign w:val="center"/>
          </w:tcPr>
          <w:p w14:paraId="0BCEE3CD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938" w:type="dxa"/>
            <w:vAlign w:val="center"/>
          </w:tcPr>
          <w:p w14:paraId="1B05EAD2" w14:textId="433ECE3A" w:rsidR="00393819" w:rsidRPr="00051235" w:rsidRDefault="0057383B" w:rsidP="00DA12CC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51235">
              <w:rPr>
                <w:rFonts w:ascii="Arial" w:hAnsi="Arial" w:cs="Arial"/>
                <w:sz w:val="16"/>
                <w:szCs w:val="16"/>
              </w:rPr>
              <w:t xml:space="preserve">W sprawie ochrony danych osobowych może Pani/Pan skontaktować się z Inspektorem Ochrony Danych pod adresem </w:t>
            </w:r>
            <w:hyperlink r:id="rId13" w:history="1">
              <w:r w:rsidR="001D28F3" w:rsidRPr="00654F98">
                <w:rPr>
                  <w:rStyle w:val="Hipercze"/>
                  <w:rFonts w:ascii="Arial" w:hAnsi="Arial" w:cs="Arial"/>
                </w:rPr>
                <w:t>iod@ramb.pl</w:t>
              </w:r>
            </w:hyperlink>
            <w:r w:rsidR="001D28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1235">
              <w:rPr>
                <w:rFonts w:ascii="Arial" w:hAnsi="Arial" w:cs="Arial"/>
                <w:sz w:val="16"/>
                <w:szCs w:val="16"/>
              </w:rPr>
              <w:t>lub pisemnie na adres naszej siedziby wskazany w punkcie I powyżej.</w:t>
            </w:r>
          </w:p>
        </w:tc>
      </w:tr>
      <w:tr w:rsidR="00393819" w:rsidRPr="009734B5" w14:paraId="5383D643" w14:textId="77777777" w:rsidTr="00AE58B1">
        <w:tc>
          <w:tcPr>
            <w:tcW w:w="2410" w:type="dxa"/>
            <w:vAlign w:val="center"/>
          </w:tcPr>
          <w:p w14:paraId="34E8CF56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Cele i podstawy przetwarzania</w:t>
            </w:r>
          </w:p>
        </w:tc>
        <w:tc>
          <w:tcPr>
            <w:tcW w:w="7938" w:type="dxa"/>
            <w:vAlign w:val="center"/>
          </w:tcPr>
          <w:p w14:paraId="6266E5D0" w14:textId="3719F931" w:rsidR="00393819" w:rsidRPr="0005123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051235">
              <w:rPr>
                <w:rFonts w:ascii="Arial" w:eastAsia="Calibri" w:hAnsi="Arial" w:cs="Arial"/>
                <w:sz w:val="16"/>
                <w:szCs w:val="16"/>
              </w:rPr>
              <w:t xml:space="preserve">Będziemy przetwarzać dane zawarte w </w:t>
            </w:r>
            <w:r w:rsidR="00A23D16" w:rsidRPr="00051235">
              <w:rPr>
                <w:rFonts w:ascii="Arial" w:eastAsia="Calibri" w:hAnsi="Arial" w:cs="Arial"/>
                <w:sz w:val="16"/>
                <w:szCs w:val="16"/>
              </w:rPr>
              <w:t>deklaracji</w:t>
            </w:r>
            <w:r w:rsidRPr="0005123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1CE2E358" w14:textId="600A38AC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celu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 xml:space="preserve">prowadzenia </w:t>
            </w:r>
            <w:r w:rsidR="00B53A74" w:rsidRPr="00051235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ostępowania zakupowego i dokumentacji zakupowej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, w związku z realizacją wewnętrznych zasad, polityk, procedur, regulaminów, instrukcji obowiązujących w </w:t>
            </w:r>
            <w:r w:rsidR="00E66F52" w:rsidRPr="00051235">
              <w:rPr>
                <w:rFonts w:ascii="Arial" w:hAnsi="Arial" w:cs="Arial"/>
                <w:sz w:val="16"/>
                <w:szCs w:val="16"/>
              </w:rPr>
              <w:t>S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półce i GK PGE będącym realizacją prawnie uzasadnionego interesu Administratora związanego z zarządzaniem przedsiębiorstwem i zapewnieniem zgodności z Kodeksem 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e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tyki G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 xml:space="preserve">rupy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K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apitałowej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PGE (art. 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38683B" w14:textId="0644C4A6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celach archiwalnych (dowodowych)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będących realizacją prawnie uzasadnionego interesu Administratora w tym zabezpieczenia informacji na wypadek prawnej potrzeby wykazania faktów (art. 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A03814A" w14:textId="7C299B42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celu ewentualnego ustalenia, dochodzenia lub obrony przed roszczeniami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będącym realizacją prawnie uzasadn</w:t>
            </w:r>
            <w:r w:rsidR="00DA12CC" w:rsidRPr="00051235">
              <w:rPr>
                <w:rFonts w:ascii="Arial" w:hAnsi="Arial" w:cs="Arial"/>
                <w:sz w:val="16"/>
                <w:szCs w:val="16"/>
              </w:rPr>
              <w:t xml:space="preserve">ionego interesu Administratora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(art. 6 ust. 1 lit. f RODO).</w:t>
            </w:r>
          </w:p>
        </w:tc>
      </w:tr>
      <w:tr w:rsidR="00393819" w:rsidRPr="009734B5" w14:paraId="23EF7F55" w14:textId="77777777" w:rsidTr="00AE58B1">
        <w:tc>
          <w:tcPr>
            <w:tcW w:w="2410" w:type="dxa"/>
            <w:vAlign w:val="center"/>
          </w:tcPr>
          <w:p w14:paraId="03BFB524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7938" w:type="dxa"/>
            <w:vAlign w:val="center"/>
          </w:tcPr>
          <w:p w14:paraId="6C94CFA9" w14:textId="682A045F" w:rsidR="00393819" w:rsidRPr="009734B5" w:rsidRDefault="00393819" w:rsidP="00D33679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Okres przetwarzania danych osobowych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zawartych w </w:t>
            </w:r>
            <w:r w:rsidR="00D33679">
              <w:rPr>
                <w:rFonts w:ascii="Arial" w:eastAsia="Calibri" w:hAnsi="Arial" w:cs="Arial"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związany jest ze wskazanymi </w:t>
            </w:r>
            <w:r w:rsidR="00E66F52">
              <w:rPr>
                <w:rFonts w:ascii="Arial" w:eastAsia="Calibri" w:hAnsi="Arial" w:cs="Arial"/>
                <w:sz w:val="16"/>
                <w:szCs w:val="16"/>
              </w:rPr>
              <w:t xml:space="preserve">w pkt III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powyżej celami ich przetwarzania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. W związku z tym dane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będą przetwarzane przez okres przedawnienia ewentualnych roszczeń, do dochodzenia których konieczne jest dysponowanie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danymi, nie dłużej jednak niż 6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lat,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licząc od pierwszego dnia </w:t>
            </w:r>
            <w:r w:rsidRPr="00DA12CC">
              <w:rPr>
                <w:rFonts w:ascii="Arial" w:hAnsi="Arial" w:cs="Arial"/>
                <w:sz w:val="16"/>
                <w:szCs w:val="16"/>
              </w:rPr>
              <w:t>roku następującego po roku, w którym zakończono postępowanie zakupowe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, w ramach którego złożon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został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deklaracja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393819" w:rsidRPr="009734B5" w14:paraId="13003405" w14:textId="77777777" w:rsidTr="00AE58B1">
        <w:tc>
          <w:tcPr>
            <w:tcW w:w="2410" w:type="dxa"/>
            <w:vAlign w:val="center"/>
          </w:tcPr>
          <w:p w14:paraId="35F499F3" w14:textId="77777777" w:rsidR="00393819" w:rsidRPr="009734B5" w:rsidRDefault="00393819" w:rsidP="00393819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40" w:lineRule="atLeast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938" w:type="dxa"/>
            <w:vAlign w:val="center"/>
          </w:tcPr>
          <w:p w14:paraId="03C2D05B" w14:textId="453FF82F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Dane osobowe zawarte w </w:t>
            </w:r>
            <w:r w:rsidR="00D33679">
              <w:rPr>
                <w:rFonts w:ascii="Arial" w:eastAsia="Calibri" w:hAnsi="Arial" w:cs="Arial"/>
                <w:b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>mogą zostać przekaz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an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e: </w:t>
            </w:r>
          </w:p>
          <w:p w14:paraId="63BFD4B3" w14:textId="4220F918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podmiotom z Grupy PGE, naszym partnerom, czyli firmom, z którymi współpracujemy w ramach postępowania zakupowego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14FC638" w14:textId="0600D54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instytucjom określonym przez przepisy prawa np. Urząd Skarbowy, ZUS, PiP, GPW, KNF lub innym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C744176" w14:textId="7777777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naszym podwykonawcom  i usługodawcom (podmiotom przetwarzającym).</w:t>
            </w:r>
          </w:p>
        </w:tc>
      </w:tr>
      <w:tr w:rsidR="00393819" w:rsidRPr="009734B5" w14:paraId="34583A5A" w14:textId="77777777" w:rsidTr="00AE58B1">
        <w:tc>
          <w:tcPr>
            <w:tcW w:w="2410" w:type="dxa"/>
            <w:vAlign w:val="center"/>
          </w:tcPr>
          <w:p w14:paraId="09D869E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  <w:lang w:val="cs-CZ"/>
              </w:rPr>
              <w:t>Przekazywanie danych osobowych poza EOG</w:t>
            </w:r>
          </w:p>
          <w:p w14:paraId="4E6289D8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spacing w:line="240" w:lineRule="atLeast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14:paraId="354F0AA5" w14:textId="2883704D" w:rsidR="00393819" w:rsidRPr="009734B5" w:rsidRDefault="00393819" w:rsidP="00DA12CC">
            <w:pPr>
              <w:shd w:val="clear" w:color="auto" w:fill="FFFFFF"/>
              <w:tabs>
                <w:tab w:val="left" w:pos="6525"/>
              </w:tabs>
              <w:spacing w:before="120" w:after="120" w:line="276" w:lineRule="auto"/>
              <w:ind w:left="34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  <w:lang w:val="cs-CZ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Pani/Pana dane osobowe co do zasady nie będą przekazywane poza Europejski Obszar Gospodarczy (dalej: EOG). </w:t>
            </w:r>
            <w:r w:rsidRPr="009734B5">
              <w:rPr>
                <w:rFonts w:ascii="Arial" w:hAnsi="Arial" w:cs="Arial"/>
                <w:sz w:val="16"/>
                <w:szCs w:val="16"/>
              </w:rPr>
              <w:t>Mając jednak na uwadze usługi IT świadczone przez spółkę PGE Systemy</w:t>
            </w:r>
            <w:r w:rsidR="00B53A74">
              <w:rPr>
                <w:rFonts w:ascii="Arial" w:hAnsi="Arial" w:cs="Arial"/>
                <w:sz w:val="16"/>
                <w:szCs w:val="16"/>
              </w:rPr>
              <w:t xml:space="preserve"> S.A.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jako Centrum Usług Wspólnych w Grupie Kapitałowej PGE wykonanie określonych czynności bądź zadań informatycznych przez tego podwykonawcę może powodować przekazanie danych poza obszar EOG.  </w:t>
            </w:r>
          </w:p>
        </w:tc>
      </w:tr>
      <w:tr w:rsidR="00393819" w:rsidRPr="009734B5" w14:paraId="7F9018DF" w14:textId="77777777" w:rsidTr="00AE58B1">
        <w:trPr>
          <w:trHeight w:val="1632"/>
        </w:trPr>
        <w:tc>
          <w:tcPr>
            <w:tcW w:w="2410" w:type="dxa"/>
            <w:vAlign w:val="center"/>
          </w:tcPr>
          <w:p w14:paraId="37C3637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Prawa osób, których dane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dotyczą:</w:t>
            </w:r>
          </w:p>
        </w:tc>
        <w:tc>
          <w:tcPr>
            <w:tcW w:w="7938" w:type="dxa"/>
            <w:vAlign w:val="center"/>
          </w:tcPr>
          <w:p w14:paraId="5DCAAA3C" w14:textId="77777777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Zgodnie z RODO, przysługuje Pani/Panu prawo do:</w:t>
            </w:r>
          </w:p>
          <w:p w14:paraId="42F1A4E0" w14:textId="6902CA2D" w:rsidR="00393819" w:rsidRPr="009734B5" w:rsidRDefault="00393819" w:rsidP="00393819">
            <w:pPr>
              <w:pStyle w:val="Akapitzlist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line="240" w:lineRule="atLeast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dostępu do swoich danych oraz otrzymania ich kopii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B4F007D" w14:textId="2B1301D5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after="120" w:line="240" w:lineRule="atLeast"/>
              <w:ind w:left="357" w:hanging="357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sprostowania (poprawiania) swoich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30D29074" w14:textId="133A07EC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usunięcia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lub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ograniczenia ich przetwarzania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18FC9234" w14:textId="344E9D69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przenoszenia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2C81831F" w14:textId="77777777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wniesienia skargi do organu nadzorczego.</w:t>
            </w:r>
          </w:p>
        </w:tc>
      </w:tr>
      <w:tr w:rsidR="00393819" w:rsidRPr="009734B5" w14:paraId="4EBA717B" w14:textId="77777777" w:rsidTr="00AE58B1">
        <w:trPr>
          <w:trHeight w:val="555"/>
        </w:trPr>
        <w:tc>
          <w:tcPr>
            <w:tcW w:w="2410" w:type="dxa"/>
            <w:vAlign w:val="center"/>
          </w:tcPr>
          <w:p w14:paraId="56171055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</w:p>
        </w:tc>
        <w:tc>
          <w:tcPr>
            <w:tcW w:w="7938" w:type="dxa"/>
            <w:vAlign w:val="center"/>
          </w:tcPr>
          <w:p w14:paraId="4DDA6751" w14:textId="715C56AE" w:rsidR="00393819" w:rsidRPr="009734B5" w:rsidRDefault="00393819" w:rsidP="00DA12CC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W każdej chwili 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przysługuje Pani/Panu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wobec przetwarzania danych przetwarzanych na podstawie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uzasadnionego interesu </w:t>
            </w:r>
            <w:r w:rsidR="00B53A74">
              <w:rPr>
                <w:rFonts w:ascii="Arial" w:hAnsi="Arial" w:cs="Arial"/>
                <w:sz w:val="16"/>
                <w:szCs w:val="16"/>
              </w:rPr>
              <w:t>A</w:t>
            </w:r>
            <w:r w:rsidRPr="009734B5">
              <w:rPr>
                <w:rFonts w:ascii="Arial" w:hAnsi="Arial" w:cs="Arial"/>
                <w:sz w:val="16"/>
                <w:szCs w:val="16"/>
              </w:rPr>
              <w:t>dministratora</w:t>
            </w:r>
            <w:r w:rsidR="00EB261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Administrator zaprzestanie przetwarzać dane w tych celach, chyba że będzie w stanie wykazać, istniejące ważne, prawnie uzasadnione podstawy, które są nadrzędne wobec Pani/Pana interesów, praw i wolności lub dane będą niezbędne do ewentualnego ustalenia, 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dochodzenia lub obrony roszczeń. Ewentualny sprzeciw prosimy kierować zgodnie </w:t>
            </w:r>
            <w:r w:rsidR="004D4CEA">
              <w:rPr>
                <w:rFonts w:ascii="Arial" w:hAnsi="Arial" w:cs="Arial"/>
                <w:sz w:val="16"/>
                <w:szCs w:val="16"/>
              </w:rPr>
              <w:br/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z informacjami podanymi w pkt I </w:t>
            </w:r>
            <w:r w:rsidRPr="0014696F">
              <w:rPr>
                <w:rFonts w:ascii="Arial" w:hAnsi="Arial" w:cs="Arial"/>
                <w:sz w:val="16"/>
                <w:szCs w:val="16"/>
              </w:rPr>
              <w:t>i II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 powyżej.</w:t>
            </w:r>
          </w:p>
        </w:tc>
      </w:tr>
      <w:tr w:rsidR="00393819" w:rsidRPr="009734B5" w14:paraId="36FCEDDF" w14:textId="77777777" w:rsidTr="00AE58B1">
        <w:trPr>
          <w:trHeight w:val="514"/>
        </w:trPr>
        <w:tc>
          <w:tcPr>
            <w:tcW w:w="2410" w:type="dxa"/>
            <w:vAlign w:val="center"/>
          </w:tcPr>
          <w:p w14:paraId="61A05A77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Informacja o dobrowolności podania danych </w:t>
            </w:r>
          </w:p>
        </w:tc>
        <w:tc>
          <w:tcPr>
            <w:tcW w:w="7938" w:type="dxa"/>
            <w:vAlign w:val="center"/>
          </w:tcPr>
          <w:p w14:paraId="5FBB7ED0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Podanie danych jest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dobrowolne</w:t>
            </w:r>
            <w:r w:rsidRPr="009734B5">
              <w:rPr>
                <w:rFonts w:ascii="Arial" w:hAnsi="Arial" w:cs="Arial"/>
                <w:sz w:val="16"/>
                <w:szCs w:val="16"/>
              </w:rPr>
              <w:t>, ale niezbędne do realizacji powyższych celów przetwarzania.</w:t>
            </w:r>
          </w:p>
        </w:tc>
      </w:tr>
      <w:tr w:rsidR="00393819" w:rsidRPr="009734B5" w14:paraId="4F0AC9E2" w14:textId="77777777" w:rsidTr="00AE58B1">
        <w:trPr>
          <w:trHeight w:val="57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3E449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Zautomatyzowane podejmowanie decyzji i profilowanie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FDA9174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Informujemy, że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nie podejmujemy decyzji w sposób zautomatyzowany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i Pani/Pana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dane nie są profilowane.</w:t>
            </w:r>
          </w:p>
        </w:tc>
      </w:tr>
    </w:tbl>
    <w:p w14:paraId="4D0D94F0" w14:textId="77777777" w:rsidR="009B202C" w:rsidRPr="0015367F" w:rsidRDefault="009B202C" w:rsidP="002309D2">
      <w:pPr>
        <w:tabs>
          <w:tab w:val="center" w:pos="4536"/>
          <w:tab w:val="right" w:pos="9072"/>
        </w:tabs>
        <w:ind w:right="360"/>
        <w:rPr>
          <w:rFonts w:ascii="Arial" w:hAnsi="Arial" w:cs="Arial"/>
          <w:b/>
          <w:sz w:val="18"/>
          <w:szCs w:val="18"/>
        </w:rPr>
      </w:pPr>
    </w:p>
    <w:sectPr w:rsidR="009B202C" w:rsidRPr="0015367F" w:rsidSect="00312E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992" w:bottom="992" w:left="992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212F" w14:textId="77777777" w:rsidR="00953F3D" w:rsidRDefault="00953F3D" w:rsidP="00BD627E">
      <w:r>
        <w:separator/>
      </w:r>
    </w:p>
  </w:endnote>
  <w:endnote w:type="continuationSeparator" w:id="0">
    <w:p w14:paraId="610E2659" w14:textId="77777777" w:rsidR="00953F3D" w:rsidRDefault="00953F3D" w:rsidP="00BD627E">
      <w:r>
        <w:continuationSeparator/>
      </w:r>
    </w:p>
  </w:endnote>
  <w:endnote w:type="continuationNotice" w:id="1">
    <w:p w14:paraId="577EC88B" w14:textId="77777777" w:rsidR="00953F3D" w:rsidRDefault="00953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7EE3" w14:textId="77777777" w:rsidR="00425DD4" w:rsidRDefault="00425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354477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21677974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AB337F8" w14:textId="249E241A" w:rsidR="00BD627E" w:rsidRPr="00BE45D4" w:rsidRDefault="00312E72" w:rsidP="00312E7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45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E45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B337F9" w14:textId="77777777" w:rsidR="00BD627E" w:rsidRDefault="00BD62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597394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23732E" w14:textId="205DEC2D" w:rsidR="007A64E2" w:rsidRPr="00DA12CC" w:rsidRDefault="007A64E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2CC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23CBF4" w14:textId="77777777" w:rsidR="007A64E2" w:rsidRPr="00747A84" w:rsidRDefault="007A64E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7806" w14:textId="77777777" w:rsidR="00953F3D" w:rsidRDefault="00953F3D" w:rsidP="00BD627E">
      <w:r>
        <w:separator/>
      </w:r>
    </w:p>
  </w:footnote>
  <w:footnote w:type="continuationSeparator" w:id="0">
    <w:p w14:paraId="170FC8A9" w14:textId="77777777" w:rsidR="00953F3D" w:rsidRDefault="00953F3D" w:rsidP="00BD627E">
      <w:r>
        <w:continuationSeparator/>
      </w:r>
    </w:p>
  </w:footnote>
  <w:footnote w:type="continuationNotice" w:id="1">
    <w:p w14:paraId="16395AD5" w14:textId="77777777" w:rsidR="00953F3D" w:rsidRDefault="00953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C052" w14:textId="77777777" w:rsidR="00425DD4" w:rsidRDefault="00425D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F79D" w14:textId="68E43A7B" w:rsidR="00312E72" w:rsidRDefault="00D76DF0" w:rsidP="00312E72">
    <w:pPr>
      <w:pStyle w:val="Nagwek"/>
      <w:ind w:right="1984"/>
      <w:jc w:val="right"/>
      <w:rPr>
        <w:rFonts w:ascii="Arial" w:hAnsi="Arial" w:cs="Arial"/>
        <w:sz w:val="16"/>
      </w:rPr>
    </w:pPr>
    <w:r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9BA950" wp14:editId="501771F9">
              <wp:simplePos x="0" y="0"/>
              <wp:positionH relativeFrom="margin">
                <wp:posOffset>5278054</wp:posOffset>
              </wp:positionH>
              <wp:positionV relativeFrom="paragraph">
                <wp:posOffset>6984</wp:posOffset>
              </wp:positionV>
              <wp:extent cx="1511300" cy="469075"/>
              <wp:effectExtent l="0" t="0" r="12700" b="2667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46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38E61" w14:textId="51F08C51" w:rsidR="00312E72" w:rsidRPr="00251D34" w:rsidRDefault="00312E72" w:rsidP="00312E7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D76D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……..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BA95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left:0;text-align:left;margin-left:415.6pt;margin-top:.55pt;width:119pt;height:36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" strokecolor="white" strokeweight="0">
              <v:textbox>
                <w:txbxContent>
                  <w:p w14:paraId="1B238E61" w14:textId="51F08C51" w:rsidR="00312E72" w:rsidRPr="00251D34" w:rsidRDefault="00312E72" w:rsidP="00312E7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D76DF0">
                      <w:rPr>
                        <w:rFonts w:ascii="Arial" w:hAnsi="Arial" w:cs="Arial"/>
                        <w:sz w:val="16"/>
                        <w:szCs w:val="16"/>
                      </w:rPr>
                      <w:t>……..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670BA">
      <w:rPr>
        <w:b/>
        <w:bCs/>
        <w:noProof/>
      </w:rPr>
      <w:drawing>
        <wp:anchor distT="0" distB="0" distL="114300" distR="114300" simplePos="0" relativeHeight="251672576" behindDoc="0" locked="0" layoutInCell="1" allowOverlap="1" wp14:anchorId="5DF5293E" wp14:editId="00B55E59">
          <wp:simplePos x="0" y="0"/>
          <wp:positionH relativeFrom="margin">
            <wp:posOffset>0</wp:posOffset>
          </wp:positionH>
          <wp:positionV relativeFrom="paragraph">
            <wp:posOffset>-250363</wp:posOffset>
          </wp:positionV>
          <wp:extent cx="903605" cy="524510"/>
          <wp:effectExtent l="0" t="0" r="0" b="8890"/>
          <wp:wrapNone/>
          <wp:docPr id="1784256737" name="Obraz 1784256737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72">
      <w:rPr>
        <w:rFonts w:ascii="Arial" w:hAnsi="Arial" w:cs="Arial"/>
        <w:sz w:val="16"/>
      </w:rPr>
      <w:t>Wzór - Deklaracja poufności</w:t>
    </w:r>
  </w:p>
  <w:p w14:paraId="00911864" w14:textId="15A70247" w:rsidR="00312E72" w:rsidRDefault="00312E72" w:rsidP="00312E72">
    <w:pPr>
      <w:pStyle w:val="Nagwek"/>
      <w:ind w:right="1984"/>
      <w:jc w:val="right"/>
      <w:rPr>
        <w:rFonts w:ascii="Arial" w:hAnsi="Arial"/>
        <w:sz w:val="16"/>
      </w:rPr>
    </w:pPr>
    <w:r w:rsidRPr="00B56846">
      <w:rPr>
        <w:rFonts w:ascii="Arial" w:hAnsi="Arial" w:cs="Arial"/>
        <w:sz w:val="16"/>
      </w:rPr>
      <w:t>Zał.</w:t>
    </w:r>
    <w:r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 xml:space="preserve">100014/F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</w:t>
    </w:r>
  </w:p>
  <w:p w14:paraId="3AB337F6" w14:textId="7B1D33B1" w:rsidR="006F301D" w:rsidRPr="00312E72" w:rsidRDefault="00312E72" w:rsidP="00312E72">
    <w:pPr>
      <w:pStyle w:val="Nagwek"/>
      <w:ind w:right="1984"/>
      <w:jc w:val="right"/>
      <w:rPr>
        <w:rFonts w:asciiTheme="minorHAnsi" w:hAnsiTheme="minorHAnsi" w:cstheme="minorHAnsi"/>
        <w:sz w:val="16"/>
        <w:szCs w:val="16"/>
      </w:rPr>
    </w:pPr>
    <w:r>
      <w:rPr>
        <w:rFonts w:ascii="Arial" w:hAnsi="Arial"/>
        <w:sz w:val="16"/>
      </w:rPr>
      <w:t xml:space="preserve">Zakupy w </w:t>
    </w:r>
    <w:r w:rsidR="00D76DF0">
      <w:rPr>
        <w:rFonts w:ascii="Arial" w:hAnsi="Arial"/>
        <w:sz w:val="16"/>
      </w:rPr>
      <w:t>RAMB sp. z o.o.</w:t>
    </w:r>
  </w:p>
  <w:p w14:paraId="3AB337F7" w14:textId="5EDF20D5" w:rsidR="00560DB7" w:rsidRPr="006F301D" w:rsidRDefault="00D76DF0">
    <w:pPr>
      <w:pStyle w:val="Nagwek"/>
      <w:rPr>
        <w:rFonts w:asciiTheme="minorHAnsi" w:hAnsiTheme="minorHAnsi" w:cstheme="minorHAnsi"/>
        <w:sz w:val="16"/>
        <w:szCs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8829C7" wp14:editId="46CF3B54">
              <wp:simplePos x="0" y="0"/>
              <wp:positionH relativeFrom="column">
                <wp:posOffset>0</wp:posOffset>
              </wp:positionH>
              <wp:positionV relativeFrom="paragraph">
                <wp:posOffset>56103</wp:posOffset>
              </wp:positionV>
              <wp:extent cx="6554470" cy="0"/>
              <wp:effectExtent l="0" t="0" r="0" b="0"/>
              <wp:wrapNone/>
              <wp:docPr id="12911189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0AF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4pt;width:516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" strokecolor="#ef7f0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10AB" w14:textId="72446716" w:rsidR="00BE57C3" w:rsidRPr="00B56846" w:rsidRDefault="00D76DF0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670BA">
      <w:rPr>
        <w:b/>
        <w:bCs/>
        <w:noProof/>
      </w:rPr>
      <w:drawing>
        <wp:anchor distT="0" distB="0" distL="114300" distR="114300" simplePos="0" relativeHeight="251670528" behindDoc="0" locked="0" layoutInCell="1" allowOverlap="1" wp14:anchorId="25C94B04" wp14:editId="34D2B0D2">
          <wp:simplePos x="0" y="0"/>
          <wp:positionH relativeFrom="margin">
            <wp:posOffset>0</wp:posOffset>
          </wp:positionH>
          <wp:positionV relativeFrom="paragraph">
            <wp:posOffset>-205105</wp:posOffset>
          </wp:positionV>
          <wp:extent cx="903605" cy="524510"/>
          <wp:effectExtent l="0" t="0" r="0" b="8890"/>
          <wp:wrapNone/>
          <wp:docPr id="462470625" name="Obraz 462470625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D34"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B02546" wp14:editId="424C35CE">
              <wp:simplePos x="0" y="0"/>
              <wp:positionH relativeFrom="margin">
                <wp:posOffset>5233958</wp:posOffset>
              </wp:positionH>
              <wp:positionV relativeFrom="paragraph">
                <wp:posOffset>4975</wp:posOffset>
              </wp:positionV>
              <wp:extent cx="1511300" cy="241300"/>
              <wp:effectExtent l="0" t="0" r="12700" b="2540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8EC3A" w14:textId="14A9C215" w:rsidR="00251D34" w:rsidRPr="00251D34" w:rsidRDefault="00251D34" w:rsidP="00251D3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1076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………………….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0254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412.1pt;margin-top:.4pt;width:119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" strokecolor="white" strokeweight="0">
              <v:textbox>
                <w:txbxContent>
                  <w:p w14:paraId="4558EC3A" w14:textId="14A9C215" w:rsidR="00251D34" w:rsidRPr="00251D34" w:rsidRDefault="00251D34" w:rsidP="00251D3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10760F">
                      <w:rPr>
                        <w:rFonts w:ascii="Arial" w:hAnsi="Arial" w:cs="Arial"/>
                        <w:sz w:val="16"/>
                        <w:szCs w:val="16"/>
                      </w:rPr>
                      <w:t>………………….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6F08">
      <w:rPr>
        <w:rFonts w:ascii="Arial" w:hAnsi="Arial" w:cs="Arial"/>
        <w:sz w:val="16"/>
      </w:rPr>
      <w:t xml:space="preserve">Wzór - </w:t>
    </w:r>
    <w:r w:rsidR="00BE57C3">
      <w:rPr>
        <w:rFonts w:ascii="Arial" w:hAnsi="Arial" w:cs="Arial"/>
        <w:sz w:val="16"/>
      </w:rPr>
      <w:t>Deklaracja poufności</w:t>
    </w:r>
  </w:p>
  <w:p w14:paraId="500A1E6D" w14:textId="6C1204D9" w:rsidR="00BE57C3" w:rsidRPr="001862BA" w:rsidRDefault="00BE57C3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56846">
      <w:rPr>
        <w:rFonts w:ascii="Arial" w:hAnsi="Arial" w:cs="Arial"/>
        <w:sz w:val="16"/>
      </w:rPr>
      <w:t>Zał.</w:t>
    </w:r>
    <w:r w:rsidR="00E51011"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>100014/F</w:t>
    </w:r>
    <w:r w:rsidR="0010760F" w:rsidRPr="00B56846">
      <w:rPr>
        <w:rFonts w:ascii="Arial" w:hAnsi="Arial" w:cs="Arial"/>
        <w:sz w:val="16"/>
      </w:rPr>
      <w:t xml:space="preserve">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 </w:t>
    </w:r>
    <w:r>
      <w:rPr>
        <w:rFonts w:ascii="Arial" w:hAnsi="Arial"/>
        <w:sz w:val="16"/>
      </w:rPr>
      <w:br/>
      <w:t xml:space="preserve">Zakupy w </w:t>
    </w:r>
    <w:r w:rsidR="00D76DF0">
      <w:rPr>
        <w:rFonts w:ascii="Arial" w:hAnsi="Arial"/>
        <w:sz w:val="16"/>
      </w:rPr>
      <w:t>RAMB sp. z o.o.</w:t>
    </w:r>
  </w:p>
  <w:p w14:paraId="3AB337FD" w14:textId="2E5ECE2E" w:rsidR="003D7685" w:rsidRPr="009B202C" w:rsidRDefault="00D76DF0" w:rsidP="009B202C">
    <w:pPr>
      <w:pStyle w:val="Nagwek"/>
      <w:jc w:val="right"/>
      <w:rPr>
        <w:rFonts w:ascii="Calibri" w:hAnsi="Calibri" w:cs="Calibri"/>
        <w:sz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541D0C" wp14:editId="731B26E5">
              <wp:simplePos x="0" y="0"/>
              <wp:positionH relativeFrom="column">
                <wp:posOffset>-46355</wp:posOffset>
              </wp:positionH>
              <wp:positionV relativeFrom="paragraph">
                <wp:posOffset>87630</wp:posOffset>
              </wp:positionV>
              <wp:extent cx="6554470" cy="0"/>
              <wp:effectExtent l="0" t="0" r="0" b="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BB7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6.9pt;width:516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" strokecolor="#ef7f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E12"/>
    <w:multiLevelType w:val="hybridMultilevel"/>
    <w:tmpl w:val="B202A5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3231E"/>
    <w:multiLevelType w:val="hybridMultilevel"/>
    <w:tmpl w:val="18BC5B3A"/>
    <w:lvl w:ilvl="0" w:tplc="5D44682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908F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C5368D"/>
    <w:multiLevelType w:val="hybridMultilevel"/>
    <w:tmpl w:val="031A49BE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AB472EF"/>
    <w:multiLevelType w:val="hybridMultilevel"/>
    <w:tmpl w:val="27183772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FF75D1C"/>
    <w:multiLevelType w:val="hybridMultilevel"/>
    <w:tmpl w:val="FDE6092E"/>
    <w:lvl w:ilvl="0" w:tplc="6AC4774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017AA8"/>
    <w:multiLevelType w:val="hybridMultilevel"/>
    <w:tmpl w:val="F12A72DA"/>
    <w:lvl w:ilvl="0" w:tplc="B666124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B407C"/>
    <w:multiLevelType w:val="hybridMultilevel"/>
    <w:tmpl w:val="3D1CA43C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6CC5"/>
    <w:multiLevelType w:val="hybridMultilevel"/>
    <w:tmpl w:val="88B887CA"/>
    <w:lvl w:ilvl="0" w:tplc="D13CA8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FB73AD"/>
    <w:multiLevelType w:val="hybridMultilevel"/>
    <w:tmpl w:val="F9306F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C6C61"/>
    <w:multiLevelType w:val="hybridMultilevel"/>
    <w:tmpl w:val="DFC4EDA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B44372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0CA"/>
    <w:multiLevelType w:val="hybridMultilevel"/>
    <w:tmpl w:val="B6347FA6"/>
    <w:lvl w:ilvl="0" w:tplc="6B02C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50E80"/>
    <w:multiLevelType w:val="hybridMultilevel"/>
    <w:tmpl w:val="DC8A36A6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071"/>
    <w:multiLevelType w:val="hybridMultilevel"/>
    <w:tmpl w:val="BBB6AF62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9968">
    <w:abstractNumId w:val="10"/>
  </w:num>
  <w:num w:numId="2" w16cid:durableId="1315377080">
    <w:abstractNumId w:val="13"/>
  </w:num>
  <w:num w:numId="3" w16cid:durableId="1753164123">
    <w:abstractNumId w:val="12"/>
  </w:num>
  <w:num w:numId="4" w16cid:durableId="980616762">
    <w:abstractNumId w:val="7"/>
  </w:num>
  <w:num w:numId="5" w16cid:durableId="352802716">
    <w:abstractNumId w:val="5"/>
  </w:num>
  <w:num w:numId="6" w16cid:durableId="55856212">
    <w:abstractNumId w:val="0"/>
  </w:num>
  <w:num w:numId="7" w16cid:durableId="1042436461">
    <w:abstractNumId w:val="3"/>
  </w:num>
  <w:num w:numId="8" w16cid:durableId="54937754">
    <w:abstractNumId w:val="4"/>
  </w:num>
  <w:num w:numId="9" w16cid:durableId="1443722178">
    <w:abstractNumId w:val="2"/>
  </w:num>
  <w:num w:numId="10" w16cid:durableId="164974375">
    <w:abstractNumId w:val="6"/>
  </w:num>
  <w:num w:numId="11" w16cid:durableId="624114783">
    <w:abstractNumId w:val="8"/>
  </w:num>
  <w:num w:numId="12" w16cid:durableId="1978415799">
    <w:abstractNumId w:val="11"/>
  </w:num>
  <w:num w:numId="13" w16cid:durableId="1177647955">
    <w:abstractNumId w:val="9"/>
  </w:num>
  <w:num w:numId="14" w16cid:durableId="9510168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79EA"/>
    <w:rsid w:val="00026520"/>
    <w:rsid w:val="00026810"/>
    <w:rsid w:val="00026D9A"/>
    <w:rsid w:val="00036148"/>
    <w:rsid w:val="00040E4D"/>
    <w:rsid w:val="00043EDF"/>
    <w:rsid w:val="000478CC"/>
    <w:rsid w:val="000479B0"/>
    <w:rsid w:val="00051235"/>
    <w:rsid w:val="00051290"/>
    <w:rsid w:val="00057683"/>
    <w:rsid w:val="000611BA"/>
    <w:rsid w:val="00065919"/>
    <w:rsid w:val="0006776B"/>
    <w:rsid w:val="000707A5"/>
    <w:rsid w:val="0007434D"/>
    <w:rsid w:val="000753C9"/>
    <w:rsid w:val="00080C91"/>
    <w:rsid w:val="00086115"/>
    <w:rsid w:val="000868A9"/>
    <w:rsid w:val="00086C0D"/>
    <w:rsid w:val="000874A4"/>
    <w:rsid w:val="00090208"/>
    <w:rsid w:val="00090921"/>
    <w:rsid w:val="00092CD3"/>
    <w:rsid w:val="00094F6F"/>
    <w:rsid w:val="00095DE5"/>
    <w:rsid w:val="000965A3"/>
    <w:rsid w:val="000971AB"/>
    <w:rsid w:val="000A1A02"/>
    <w:rsid w:val="000A52CD"/>
    <w:rsid w:val="000B7759"/>
    <w:rsid w:val="000C0F50"/>
    <w:rsid w:val="000C3EE4"/>
    <w:rsid w:val="000C57AF"/>
    <w:rsid w:val="000C626D"/>
    <w:rsid w:val="000D368C"/>
    <w:rsid w:val="000F0671"/>
    <w:rsid w:val="000F178B"/>
    <w:rsid w:val="000F1C74"/>
    <w:rsid w:val="000F1D0C"/>
    <w:rsid w:val="000F3951"/>
    <w:rsid w:val="000F553D"/>
    <w:rsid w:val="00101EA8"/>
    <w:rsid w:val="00106C10"/>
    <w:rsid w:val="0010760F"/>
    <w:rsid w:val="00107DD3"/>
    <w:rsid w:val="00114109"/>
    <w:rsid w:val="0011630C"/>
    <w:rsid w:val="00123136"/>
    <w:rsid w:val="00125B02"/>
    <w:rsid w:val="00134F94"/>
    <w:rsid w:val="001410C8"/>
    <w:rsid w:val="0014696F"/>
    <w:rsid w:val="0015367F"/>
    <w:rsid w:val="00166476"/>
    <w:rsid w:val="00180173"/>
    <w:rsid w:val="001849C1"/>
    <w:rsid w:val="0018569D"/>
    <w:rsid w:val="00191404"/>
    <w:rsid w:val="001A14FA"/>
    <w:rsid w:val="001B08CC"/>
    <w:rsid w:val="001B2188"/>
    <w:rsid w:val="001B2252"/>
    <w:rsid w:val="001C141E"/>
    <w:rsid w:val="001C54FB"/>
    <w:rsid w:val="001D2272"/>
    <w:rsid w:val="001D28F3"/>
    <w:rsid w:val="001E3808"/>
    <w:rsid w:val="001E41EF"/>
    <w:rsid w:val="001E5E1F"/>
    <w:rsid w:val="001E730D"/>
    <w:rsid w:val="001E7580"/>
    <w:rsid w:val="001F29B5"/>
    <w:rsid w:val="001F357F"/>
    <w:rsid w:val="001F4B1F"/>
    <w:rsid w:val="00201F70"/>
    <w:rsid w:val="00205A93"/>
    <w:rsid w:val="00206DD6"/>
    <w:rsid w:val="00211ED6"/>
    <w:rsid w:val="00222EEA"/>
    <w:rsid w:val="002309D2"/>
    <w:rsid w:val="00232A23"/>
    <w:rsid w:val="00244D1F"/>
    <w:rsid w:val="00245068"/>
    <w:rsid w:val="00251D34"/>
    <w:rsid w:val="00253AF4"/>
    <w:rsid w:val="00256567"/>
    <w:rsid w:val="00260096"/>
    <w:rsid w:val="0026387D"/>
    <w:rsid w:val="002748DC"/>
    <w:rsid w:val="00276ACB"/>
    <w:rsid w:val="002868F7"/>
    <w:rsid w:val="00290726"/>
    <w:rsid w:val="0029227A"/>
    <w:rsid w:val="0029303A"/>
    <w:rsid w:val="002A015E"/>
    <w:rsid w:val="002A2627"/>
    <w:rsid w:val="002B0244"/>
    <w:rsid w:val="002B0B62"/>
    <w:rsid w:val="002B14DF"/>
    <w:rsid w:val="002B2567"/>
    <w:rsid w:val="002B40F9"/>
    <w:rsid w:val="002C6224"/>
    <w:rsid w:val="002D057D"/>
    <w:rsid w:val="002D33EB"/>
    <w:rsid w:val="002D5722"/>
    <w:rsid w:val="002D6519"/>
    <w:rsid w:val="002E0E9A"/>
    <w:rsid w:val="002F13C5"/>
    <w:rsid w:val="002F481A"/>
    <w:rsid w:val="0030317E"/>
    <w:rsid w:val="00304F1E"/>
    <w:rsid w:val="00311307"/>
    <w:rsid w:val="00312E72"/>
    <w:rsid w:val="00313FAE"/>
    <w:rsid w:val="00314E24"/>
    <w:rsid w:val="00330196"/>
    <w:rsid w:val="003343F8"/>
    <w:rsid w:val="0033583A"/>
    <w:rsid w:val="00340FB6"/>
    <w:rsid w:val="00343B06"/>
    <w:rsid w:val="00344C20"/>
    <w:rsid w:val="00345D7F"/>
    <w:rsid w:val="00352372"/>
    <w:rsid w:val="003536AF"/>
    <w:rsid w:val="003548F9"/>
    <w:rsid w:val="0035798E"/>
    <w:rsid w:val="00365A97"/>
    <w:rsid w:val="003712C5"/>
    <w:rsid w:val="003751ED"/>
    <w:rsid w:val="0038624A"/>
    <w:rsid w:val="00386CD6"/>
    <w:rsid w:val="003872F9"/>
    <w:rsid w:val="003906C1"/>
    <w:rsid w:val="00393819"/>
    <w:rsid w:val="003940DD"/>
    <w:rsid w:val="00396D0D"/>
    <w:rsid w:val="003A43B2"/>
    <w:rsid w:val="003A67F6"/>
    <w:rsid w:val="003A6AB3"/>
    <w:rsid w:val="003B3213"/>
    <w:rsid w:val="003B3CEB"/>
    <w:rsid w:val="003C1619"/>
    <w:rsid w:val="003C3388"/>
    <w:rsid w:val="003C621B"/>
    <w:rsid w:val="003D2D59"/>
    <w:rsid w:val="003D7685"/>
    <w:rsid w:val="003D79C0"/>
    <w:rsid w:val="003E73B8"/>
    <w:rsid w:val="003F20EB"/>
    <w:rsid w:val="003F61B7"/>
    <w:rsid w:val="003F6B5C"/>
    <w:rsid w:val="003F6F73"/>
    <w:rsid w:val="00400242"/>
    <w:rsid w:val="00400EA8"/>
    <w:rsid w:val="0040184C"/>
    <w:rsid w:val="004026D7"/>
    <w:rsid w:val="00406A8C"/>
    <w:rsid w:val="00412D3D"/>
    <w:rsid w:val="00415543"/>
    <w:rsid w:val="004156A8"/>
    <w:rsid w:val="004164B8"/>
    <w:rsid w:val="00424424"/>
    <w:rsid w:val="00425DD4"/>
    <w:rsid w:val="004337A7"/>
    <w:rsid w:val="00433DDD"/>
    <w:rsid w:val="00434372"/>
    <w:rsid w:val="0044254B"/>
    <w:rsid w:val="004515E3"/>
    <w:rsid w:val="00457E17"/>
    <w:rsid w:val="004624C0"/>
    <w:rsid w:val="00465D74"/>
    <w:rsid w:val="00467701"/>
    <w:rsid w:val="00477DD3"/>
    <w:rsid w:val="00483D3D"/>
    <w:rsid w:val="00490BAE"/>
    <w:rsid w:val="00497E9F"/>
    <w:rsid w:val="004A7511"/>
    <w:rsid w:val="004B2B96"/>
    <w:rsid w:val="004B4283"/>
    <w:rsid w:val="004B4819"/>
    <w:rsid w:val="004B49B3"/>
    <w:rsid w:val="004B7222"/>
    <w:rsid w:val="004C111C"/>
    <w:rsid w:val="004C1A10"/>
    <w:rsid w:val="004D0773"/>
    <w:rsid w:val="004D183A"/>
    <w:rsid w:val="004D1DD8"/>
    <w:rsid w:val="004D4CEA"/>
    <w:rsid w:val="004E14DE"/>
    <w:rsid w:val="004F6EE1"/>
    <w:rsid w:val="00502729"/>
    <w:rsid w:val="00504D39"/>
    <w:rsid w:val="00505306"/>
    <w:rsid w:val="00507F3C"/>
    <w:rsid w:val="0052019D"/>
    <w:rsid w:val="00521B3F"/>
    <w:rsid w:val="00530350"/>
    <w:rsid w:val="0053152C"/>
    <w:rsid w:val="00535C5D"/>
    <w:rsid w:val="005362D5"/>
    <w:rsid w:val="005437C3"/>
    <w:rsid w:val="00544103"/>
    <w:rsid w:val="00545DB5"/>
    <w:rsid w:val="005468F5"/>
    <w:rsid w:val="00557022"/>
    <w:rsid w:val="00557060"/>
    <w:rsid w:val="00560DB7"/>
    <w:rsid w:val="00562C5F"/>
    <w:rsid w:val="005673B3"/>
    <w:rsid w:val="005728D8"/>
    <w:rsid w:val="00572C83"/>
    <w:rsid w:val="005732FF"/>
    <w:rsid w:val="0057383B"/>
    <w:rsid w:val="00573F97"/>
    <w:rsid w:val="00575293"/>
    <w:rsid w:val="005815CC"/>
    <w:rsid w:val="005842F7"/>
    <w:rsid w:val="005848B8"/>
    <w:rsid w:val="00585022"/>
    <w:rsid w:val="00587815"/>
    <w:rsid w:val="005A0BEE"/>
    <w:rsid w:val="005A0E1A"/>
    <w:rsid w:val="005A20BE"/>
    <w:rsid w:val="005A4B60"/>
    <w:rsid w:val="005C18EE"/>
    <w:rsid w:val="005C4633"/>
    <w:rsid w:val="005D4494"/>
    <w:rsid w:val="005D54E3"/>
    <w:rsid w:val="005E05DA"/>
    <w:rsid w:val="005E606A"/>
    <w:rsid w:val="005E6333"/>
    <w:rsid w:val="005F1992"/>
    <w:rsid w:val="005F3CFB"/>
    <w:rsid w:val="005F78E2"/>
    <w:rsid w:val="005F7F6C"/>
    <w:rsid w:val="00607130"/>
    <w:rsid w:val="006157E5"/>
    <w:rsid w:val="00615C70"/>
    <w:rsid w:val="00630A06"/>
    <w:rsid w:val="006379C4"/>
    <w:rsid w:val="00643A7D"/>
    <w:rsid w:val="00647FE1"/>
    <w:rsid w:val="00652C8A"/>
    <w:rsid w:val="00657883"/>
    <w:rsid w:val="00660F12"/>
    <w:rsid w:val="00661CD1"/>
    <w:rsid w:val="00662870"/>
    <w:rsid w:val="006652E2"/>
    <w:rsid w:val="00676651"/>
    <w:rsid w:val="0067761E"/>
    <w:rsid w:val="00685FD6"/>
    <w:rsid w:val="006913E5"/>
    <w:rsid w:val="00694BEE"/>
    <w:rsid w:val="006A3D09"/>
    <w:rsid w:val="006A62BA"/>
    <w:rsid w:val="006A6BAA"/>
    <w:rsid w:val="006B0DA5"/>
    <w:rsid w:val="006B3955"/>
    <w:rsid w:val="006C0050"/>
    <w:rsid w:val="006C0C72"/>
    <w:rsid w:val="006C3A13"/>
    <w:rsid w:val="006C478E"/>
    <w:rsid w:val="006C6A68"/>
    <w:rsid w:val="006D0FE8"/>
    <w:rsid w:val="006D7A2A"/>
    <w:rsid w:val="006E26DC"/>
    <w:rsid w:val="006E4432"/>
    <w:rsid w:val="006E4485"/>
    <w:rsid w:val="006F301D"/>
    <w:rsid w:val="006F44B4"/>
    <w:rsid w:val="007035E7"/>
    <w:rsid w:val="00704F4A"/>
    <w:rsid w:val="007060FB"/>
    <w:rsid w:val="0070639E"/>
    <w:rsid w:val="00707554"/>
    <w:rsid w:val="00710CB3"/>
    <w:rsid w:val="0071463F"/>
    <w:rsid w:val="007202D1"/>
    <w:rsid w:val="0072065E"/>
    <w:rsid w:val="007234CF"/>
    <w:rsid w:val="00726D70"/>
    <w:rsid w:val="00737B3D"/>
    <w:rsid w:val="00740956"/>
    <w:rsid w:val="00741FDB"/>
    <w:rsid w:val="00743534"/>
    <w:rsid w:val="00743ABB"/>
    <w:rsid w:val="00743B2F"/>
    <w:rsid w:val="00746535"/>
    <w:rsid w:val="00747A84"/>
    <w:rsid w:val="007515B4"/>
    <w:rsid w:val="007531FA"/>
    <w:rsid w:val="007539B7"/>
    <w:rsid w:val="007541E9"/>
    <w:rsid w:val="00756553"/>
    <w:rsid w:val="007568D9"/>
    <w:rsid w:val="00756A22"/>
    <w:rsid w:val="00765250"/>
    <w:rsid w:val="0076773F"/>
    <w:rsid w:val="0077077F"/>
    <w:rsid w:val="00774D7A"/>
    <w:rsid w:val="00783D43"/>
    <w:rsid w:val="00794054"/>
    <w:rsid w:val="0079613A"/>
    <w:rsid w:val="007A1BF0"/>
    <w:rsid w:val="007A2799"/>
    <w:rsid w:val="007A64E2"/>
    <w:rsid w:val="007A7365"/>
    <w:rsid w:val="007C0C23"/>
    <w:rsid w:val="007C71C0"/>
    <w:rsid w:val="007D0961"/>
    <w:rsid w:val="007D259A"/>
    <w:rsid w:val="007D5F46"/>
    <w:rsid w:val="007E54CD"/>
    <w:rsid w:val="007E5F77"/>
    <w:rsid w:val="007E6273"/>
    <w:rsid w:val="0080372D"/>
    <w:rsid w:val="00821B4B"/>
    <w:rsid w:val="008276A3"/>
    <w:rsid w:val="00831D54"/>
    <w:rsid w:val="0083299E"/>
    <w:rsid w:val="008335BF"/>
    <w:rsid w:val="00837F3B"/>
    <w:rsid w:val="00846C1E"/>
    <w:rsid w:val="0084728B"/>
    <w:rsid w:val="00854013"/>
    <w:rsid w:val="008542A0"/>
    <w:rsid w:val="0085532A"/>
    <w:rsid w:val="00860AC2"/>
    <w:rsid w:val="00860B9C"/>
    <w:rsid w:val="008759BF"/>
    <w:rsid w:val="00875E04"/>
    <w:rsid w:val="00875F76"/>
    <w:rsid w:val="00877407"/>
    <w:rsid w:val="0088095D"/>
    <w:rsid w:val="00882D36"/>
    <w:rsid w:val="00884581"/>
    <w:rsid w:val="008914F2"/>
    <w:rsid w:val="00892662"/>
    <w:rsid w:val="008926B0"/>
    <w:rsid w:val="00892D96"/>
    <w:rsid w:val="008965EE"/>
    <w:rsid w:val="008B068E"/>
    <w:rsid w:val="008B6F58"/>
    <w:rsid w:val="008C07AF"/>
    <w:rsid w:val="008C0A9E"/>
    <w:rsid w:val="008C1108"/>
    <w:rsid w:val="008C13AF"/>
    <w:rsid w:val="008C263D"/>
    <w:rsid w:val="008C26E4"/>
    <w:rsid w:val="008C278D"/>
    <w:rsid w:val="008C3467"/>
    <w:rsid w:val="008D5FCE"/>
    <w:rsid w:val="008E0479"/>
    <w:rsid w:val="008E28F5"/>
    <w:rsid w:val="008E3D16"/>
    <w:rsid w:val="008E4147"/>
    <w:rsid w:val="008F0638"/>
    <w:rsid w:val="008F75D7"/>
    <w:rsid w:val="00903745"/>
    <w:rsid w:val="009111E0"/>
    <w:rsid w:val="00915AD0"/>
    <w:rsid w:val="00920674"/>
    <w:rsid w:val="00923244"/>
    <w:rsid w:val="009240F8"/>
    <w:rsid w:val="009276AB"/>
    <w:rsid w:val="009316FD"/>
    <w:rsid w:val="00932EBD"/>
    <w:rsid w:val="0093395D"/>
    <w:rsid w:val="009444F7"/>
    <w:rsid w:val="009459CD"/>
    <w:rsid w:val="00946F08"/>
    <w:rsid w:val="00947AEA"/>
    <w:rsid w:val="009534D9"/>
    <w:rsid w:val="00953951"/>
    <w:rsid w:val="00953F3D"/>
    <w:rsid w:val="009635BE"/>
    <w:rsid w:val="0096625A"/>
    <w:rsid w:val="00981835"/>
    <w:rsid w:val="009873BB"/>
    <w:rsid w:val="00990505"/>
    <w:rsid w:val="009925EE"/>
    <w:rsid w:val="00994E8A"/>
    <w:rsid w:val="009A4573"/>
    <w:rsid w:val="009A4B70"/>
    <w:rsid w:val="009B0D73"/>
    <w:rsid w:val="009B202C"/>
    <w:rsid w:val="009B30EB"/>
    <w:rsid w:val="009B6A19"/>
    <w:rsid w:val="009C00D2"/>
    <w:rsid w:val="009C0CC4"/>
    <w:rsid w:val="009D0A05"/>
    <w:rsid w:val="009D112E"/>
    <w:rsid w:val="009D393B"/>
    <w:rsid w:val="009D6B05"/>
    <w:rsid w:val="009D6CE5"/>
    <w:rsid w:val="009E289F"/>
    <w:rsid w:val="009E372D"/>
    <w:rsid w:val="009E58E0"/>
    <w:rsid w:val="009E7068"/>
    <w:rsid w:val="009F03A4"/>
    <w:rsid w:val="009F2A73"/>
    <w:rsid w:val="009F55B4"/>
    <w:rsid w:val="00A02E16"/>
    <w:rsid w:val="00A125FB"/>
    <w:rsid w:val="00A132C7"/>
    <w:rsid w:val="00A22E19"/>
    <w:rsid w:val="00A23D16"/>
    <w:rsid w:val="00A24048"/>
    <w:rsid w:val="00A30063"/>
    <w:rsid w:val="00A33E90"/>
    <w:rsid w:val="00A3534A"/>
    <w:rsid w:val="00A36522"/>
    <w:rsid w:val="00A42673"/>
    <w:rsid w:val="00A4680C"/>
    <w:rsid w:val="00A46F0D"/>
    <w:rsid w:val="00A55A8E"/>
    <w:rsid w:val="00A62206"/>
    <w:rsid w:val="00A66791"/>
    <w:rsid w:val="00A71A79"/>
    <w:rsid w:val="00A71CF1"/>
    <w:rsid w:val="00A82781"/>
    <w:rsid w:val="00A8787E"/>
    <w:rsid w:val="00A922B6"/>
    <w:rsid w:val="00A925AB"/>
    <w:rsid w:val="00A935BD"/>
    <w:rsid w:val="00A946C7"/>
    <w:rsid w:val="00A95C24"/>
    <w:rsid w:val="00A9650E"/>
    <w:rsid w:val="00AA24D7"/>
    <w:rsid w:val="00AB045C"/>
    <w:rsid w:val="00AB058C"/>
    <w:rsid w:val="00AB379B"/>
    <w:rsid w:val="00AC2AAF"/>
    <w:rsid w:val="00AC3795"/>
    <w:rsid w:val="00AD304B"/>
    <w:rsid w:val="00AE2F2D"/>
    <w:rsid w:val="00AE7C6B"/>
    <w:rsid w:val="00AF16F8"/>
    <w:rsid w:val="00AF1E42"/>
    <w:rsid w:val="00AF3C57"/>
    <w:rsid w:val="00AF50FF"/>
    <w:rsid w:val="00AF6AE7"/>
    <w:rsid w:val="00B023AD"/>
    <w:rsid w:val="00B03286"/>
    <w:rsid w:val="00B03E60"/>
    <w:rsid w:val="00B11C81"/>
    <w:rsid w:val="00B15302"/>
    <w:rsid w:val="00B15499"/>
    <w:rsid w:val="00B156DC"/>
    <w:rsid w:val="00B15FCE"/>
    <w:rsid w:val="00B35725"/>
    <w:rsid w:val="00B43E48"/>
    <w:rsid w:val="00B470E0"/>
    <w:rsid w:val="00B52BA6"/>
    <w:rsid w:val="00B5341A"/>
    <w:rsid w:val="00B53A74"/>
    <w:rsid w:val="00B54689"/>
    <w:rsid w:val="00B55776"/>
    <w:rsid w:val="00B60102"/>
    <w:rsid w:val="00B60D16"/>
    <w:rsid w:val="00B641AD"/>
    <w:rsid w:val="00B66DA6"/>
    <w:rsid w:val="00B675B6"/>
    <w:rsid w:val="00B67661"/>
    <w:rsid w:val="00B70F8A"/>
    <w:rsid w:val="00B71A6A"/>
    <w:rsid w:val="00B77615"/>
    <w:rsid w:val="00B778FC"/>
    <w:rsid w:val="00B810BB"/>
    <w:rsid w:val="00B95B75"/>
    <w:rsid w:val="00BB0FF2"/>
    <w:rsid w:val="00BB352F"/>
    <w:rsid w:val="00BB4EFB"/>
    <w:rsid w:val="00BD1AA6"/>
    <w:rsid w:val="00BD3823"/>
    <w:rsid w:val="00BD627E"/>
    <w:rsid w:val="00BD6803"/>
    <w:rsid w:val="00BE432E"/>
    <w:rsid w:val="00BE45D4"/>
    <w:rsid w:val="00BE57C3"/>
    <w:rsid w:val="00BE65E4"/>
    <w:rsid w:val="00BF1459"/>
    <w:rsid w:val="00BF2F27"/>
    <w:rsid w:val="00BF570A"/>
    <w:rsid w:val="00BF6B15"/>
    <w:rsid w:val="00C01A7A"/>
    <w:rsid w:val="00C02139"/>
    <w:rsid w:val="00C05767"/>
    <w:rsid w:val="00C11921"/>
    <w:rsid w:val="00C11DCC"/>
    <w:rsid w:val="00C12BB1"/>
    <w:rsid w:val="00C1300A"/>
    <w:rsid w:val="00C15237"/>
    <w:rsid w:val="00C16833"/>
    <w:rsid w:val="00C16EDD"/>
    <w:rsid w:val="00C23E4D"/>
    <w:rsid w:val="00C33C73"/>
    <w:rsid w:val="00C41B32"/>
    <w:rsid w:val="00C453C9"/>
    <w:rsid w:val="00C47406"/>
    <w:rsid w:val="00C47E5D"/>
    <w:rsid w:val="00C51790"/>
    <w:rsid w:val="00C53999"/>
    <w:rsid w:val="00C62C4B"/>
    <w:rsid w:val="00C72E99"/>
    <w:rsid w:val="00C73554"/>
    <w:rsid w:val="00C765BD"/>
    <w:rsid w:val="00C80AF8"/>
    <w:rsid w:val="00C84494"/>
    <w:rsid w:val="00C86376"/>
    <w:rsid w:val="00C8640B"/>
    <w:rsid w:val="00CA2535"/>
    <w:rsid w:val="00CA297D"/>
    <w:rsid w:val="00CA34E9"/>
    <w:rsid w:val="00CA4142"/>
    <w:rsid w:val="00CA6DBA"/>
    <w:rsid w:val="00CB1A60"/>
    <w:rsid w:val="00CC0301"/>
    <w:rsid w:val="00CC09CB"/>
    <w:rsid w:val="00CC14E2"/>
    <w:rsid w:val="00CC3550"/>
    <w:rsid w:val="00CC3B08"/>
    <w:rsid w:val="00CC6AAC"/>
    <w:rsid w:val="00CD2710"/>
    <w:rsid w:val="00CD4DF3"/>
    <w:rsid w:val="00CD7711"/>
    <w:rsid w:val="00CE706B"/>
    <w:rsid w:val="00CF6426"/>
    <w:rsid w:val="00D06E01"/>
    <w:rsid w:val="00D07FEF"/>
    <w:rsid w:val="00D12B05"/>
    <w:rsid w:val="00D17C35"/>
    <w:rsid w:val="00D2111D"/>
    <w:rsid w:val="00D239CC"/>
    <w:rsid w:val="00D31D60"/>
    <w:rsid w:val="00D31DD3"/>
    <w:rsid w:val="00D33679"/>
    <w:rsid w:val="00D36303"/>
    <w:rsid w:val="00D405E2"/>
    <w:rsid w:val="00D439EC"/>
    <w:rsid w:val="00D55509"/>
    <w:rsid w:val="00D56ABE"/>
    <w:rsid w:val="00D6168B"/>
    <w:rsid w:val="00D6664C"/>
    <w:rsid w:val="00D74054"/>
    <w:rsid w:val="00D76DF0"/>
    <w:rsid w:val="00D77742"/>
    <w:rsid w:val="00D77775"/>
    <w:rsid w:val="00D85055"/>
    <w:rsid w:val="00D85EF9"/>
    <w:rsid w:val="00D906E9"/>
    <w:rsid w:val="00D90760"/>
    <w:rsid w:val="00DA12CC"/>
    <w:rsid w:val="00DA4723"/>
    <w:rsid w:val="00DB0021"/>
    <w:rsid w:val="00DB1020"/>
    <w:rsid w:val="00DB41C9"/>
    <w:rsid w:val="00DB4925"/>
    <w:rsid w:val="00DB4A58"/>
    <w:rsid w:val="00DC60C9"/>
    <w:rsid w:val="00DC7B29"/>
    <w:rsid w:val="00DD2846"/>
    <w:rsid w:val="00DD44B3"/>
    <w:rsid w:val="00DD5EF5"/>
    <w:rsid w:val="00DE13D9"/>
    <w:rsid w:val="00DE31A6"/>
    <w:rsid w:val="00DE3B55"/>
    <w:rsid w:val="00DE5B8E"/>
    <w:rsid w:val="00DE6E6A"/>
    <w:rsid w:val="00DE727A"/>
    <w:rsid w:val="00E00AE0"/>
    <w:rsid w:val="00E03342"/>
    <w:rsid w:val="00E130AE"/>
    <w:rsid w:val="00E26130"/>
    <w:rsid w:val="00E26956"/>
    <w:rsid w:val="00E27A8F"/>
    <w:rsid w:val="00E31628"/>
    <w:rsid w:val="00E3647A"/>
    <w:rsid w:val="00E37679"/>
    <w:rsid w:val="00E50085"/>
    <w:rsid w:val="00E51011"/>
    <w:rsid w:val="00E54DD0"/>
    <w:rsid w:val="00E62928"/>
    <w:rsid w:val="00E654A2"/>
    <w:rsid w:val="00E66F52"/>
    <w:rsid w:val="00E71718"/>
    <w:rsid w:val="00E73B7B"/>
    <w:rsid w:val="00E748DA"/>
    <w:rsid w:val="00EA7795"/>
    <w:rsid w:val="00EB180D"/>
    <w:rsid w:val="00EB2295"/>
    <w:rsid w:val="00EB2617"/>
    <w:rsid w:val="00EB4280"/>
    <w:rsid w:val="00EC4C50"/>
    <w:rsid w:val="00EC5C3D"/>
    <w:rsid w:val="00ED00F1"/>
    <w:rsid w:val="00ED082C"/>
    <w:rsid w:val="00ED46B4"/>
    <w:rsid w:val="00ED6353"/>
    <w:rsid w:val="00ED6777"/>
    <w:rsid w:val="00ED7F6F"/>
    <w:rsid w:val="00EE0B36"/>
    <w:rsid w:val="00EE5FA5"/>
    <w:rsid w:val="00EE6AFD"/>
    <w:rsid w:val="00EE7CE3"/>
    <w:rsid w:val="00EF0F2F"/>
    <w:rsid w:val="00EF3640"/>
    <w:rsid w:val="00EF79EA"/>
    <w:rsid w:val="00F00104"/>
    <w:rsid w:val="00F03346"/>
    <w:rsid w:val="00F039AC"/>
    <w:rsid w:val="00F157D8"/>
    <w:rsid w:val="00F2171E"/>
    <w:rsid w:val="00F23C5E"/>
    <w:rsid w:val="00F27E25"/>
    <w:rsid w:val="00F3404D"/>
    <w:rsid w:val="00F43BAD"/>
    <w:rsid w:val="00F446C2"/>
    <w:rsid w:val="00F45A3E"/>
    <w:rsid w:val="00F46237"/>
    <w:rsid w:val="00F53C2C"/>
    <w:rsid w:val="00F57405"/>
    <w:rsid w:val="00F621DD"/>
    <w:rsid w:val="00F63C3B"/>
    <w:rsid w:val="00F6700B"/>
    <w:rsid w:val="00F7580A"/>
    <w:rsid w:val="00F77DB1"/>
    <w:rsid w:val="00F80564"/>
    <w:rsid w:val="00F80B12"/>
    <w:rsid w:val="00F825B7"/>
    <w:rsid w:val="00F930BC"/>
    <w:rsid w:val="00F95826"/>
    <w:rsid w:val="00FB4F0F"/>
    <w:rsid w:val="00FB5D0B"/>
    <w:rsid w:val="00FB7107"/>
    <w:rsid w:val="00FB7E5A"/>
    <w:rsid w:val="00FC6871"/>
    <w:rsid w:val="00FD17C0"/>
    <w:rsid w:val="00FE1834"/>
    <w:rsid w:val="00FF1ED4"/>
    <w:rsid w:val="00FF29EE"/>
    <w:rsid w:val="00FF515B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337B2"/>
  <w15:docId w15:val="{189A3963-7762-4BFD-A45A-45E6AEA9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65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uiPriority w:val="59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locked/>
    <w:rsid w:val="0039381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8F3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6C3A1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3A1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od@ramb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SZ Dokument podstawowy" ma:contentTypeID="0x010100256764DF42F75644BD76546678A166DA009F853FAC73B51841B5D59198DC6A17CF" ma:contentTypeVersion="48" ma:contentTypeDescription="" ma:contentTypeScope="" ma:versionID="0c4aa8c3e09b6a7e46c6dfd392d967ff">
  <xsd:schema xmlns:xsd="http://www.w3.org/2001/XMLSchema" xmlns:xs="http://www.w3.org/2001/XMLSchema" xmlns:p="http://schemas.microsoft.com/office/2006/metadata/properties" xmlns:ns1="http://schemas.microsoft.com/sharepoint/v3" xmlns:ns2="d565521d-cf18-4990-be74-bd3912bbd0d1" targetNamespace="http://schemas.microsoft.com/office/2006/metadata/properties" ma:root="true" ma:fieldsID="86a1eafec4b00be045867c4120475eb5" ns1:_="" ns2:_="">
    <xsd:import namespace="http://schemas.microsoft.com/sharepoint/v3"/>
    <xsd:import namespace="d565521d-cf18-4990-be74-bd3912bbd0d1"/>
    <xsd:element name="properties">
      <xsd:complexType>
        <xsd:sequence>
          <xsd:element name="documentManagement">
            <xsd:complexType>
              <xsd:all>
                <xsd:element ref="ns2:Oznaczenie" minOccurs="0"/>
                <xsd:element ref="ns2:TypDokumentu" minOccurs="0"/>
                <xsd:element ref="ns2:RodzajDokumentu" minOccurs="0"/>
                <xsd:element ref="ns2:Spolka" minOccurs="0"/>
                <xsd:element ref="ns2:Oddzial" minOccurs="0"/>
                <xsd:element ref="ns2:MegaProces" minOccurs="0"/>
                <xsd:element ref="ns2:ObowiazujeOd" minOccurs="0"/>
                <xsd:element ref="ns2:Status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16" nillable="true" ma:displayName="Docelowi odbiorcy" ma:description="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521d-cf18-4990-be74-bd3912bbd0d1" elementFormDefault="qualified">
    <xsd:import namespace="http://schemas.microsoft.com/office/2006/documentManagement/types"/>
    <xsd:import namespace="http://schemas.microsoft.com/office/infopath/2007/PartnerControls"/>
    <xsd:element name="Oznaczenie" ma:index="8" nillable="true" ma:displayName="Oznaczenie" ma:internalName="Oznaczenie" ma:readOnly="false">
      <xsd:simpleType>
        <xsd:restriction base="dms:Text">
          <xsd:maxLength value="255"/>
        </xsd:restriction>
      </xsd:simpleType>
    </xsd:element>
    <xsd:element name="TypDokumentu" ma:index="9" nillable="true" ma:displayName="Typ dokumentu" ma:default="Główny" ma:format="Dropdown" ma:internalName="Typ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Dokumentu" ma:index="10" nillable="true" ma:displayName="Rodzaj dokumentu" ma:list="{176b1986-fdbc-4f7c-af53-ad48430ba8f4}" ma:internalName="RodzajDokumentu" ma:readOnly="false" ma:showField="Title" ma:web="d565521d-cf18-4990-be74-bd3912bbd0d1">
      <xsd:simpleType>
        <xsd:restriction base="dms:Lookup"/>
      </xsd:simpleType>
    </xsd:element>
    <xsd:element name="Spolka" ma:index="11" nillable="true" ma:displayName="Społka" ma:list="{6772af22-26d0-4ad1-99f8-bbab09d92893}" ma:internalName="Spolka" ma:readOnly="false" ma:showField="Title" ma:web="d565521d-cf18-4990-be74-bd3912bbd0d1">
      <xsd:simpleType>
        <xsd:restriction base="dms:Lookup"/>
      </xsd:simpleType>
    </xsd:element>
    <xsd:element name="Oddzial" ma:index="12" nillable="true" ma:displayName="Oddział" ma:list="{9e10447d-62c5-4ac2-ae19-f2c1771913c8}" ma:internalName="Oddzial" ma:readOnly="false" ma:showField="Title" ma:web="d565521d-cf18-4990-be74-bd3912bbd0d1">
      <xsd:simpleType>
        <xsd:restriction base="dms:Lookup"/>
      </xsd:simpleType>
    </xsd:element>
    <xsd:element name="MegaProces" ma:index="13" nillable="true" ma:displayName="Mega proces" ma:internalName="MegaPro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1 Strategia"/>
                    <xsd:enumeration value="1.2 Planowanie łańcucha wartości"/>
                    <xsd:enumeration value="1.3 Zarządzanie regulacyjne"/>
                    <xsd:enumeration value="1.4 Zarządzanie ryzykiem"/>
                    <xsd:enumeration value="1.5 Nadzór właścicielski"/>
                    <xsd:enumeration value="1.6 Audyt i kontrola"/>
                    <xsd:enumeration value="1.7 Nadzór nad działalnością operacyjną"/>
                    <xsd:enumeration value="2.1 Wydobycie węgla brunatnego"/>
                    <xsd:enumeration value="2.2 Obrót surowcami do produkcji energii elektrycznej i ciepła"/>
                    <xsd:enumeration value="2.3 Wytwarzanie energii elektrycznej i ciepła"/>
                    <xsd:enumeration value="2.4 Obrót hurtowy energią elektryczną i produktami powiązanymi"/>
                    <xsd:enumeration value="2.5 Sprzedaż detaliczna i zarządzanie relacjami z klientami"/>
                    <xsd:enumeration value="2.6 Dystrybucja energii elektrycznej i ciepła"/>
                    <xsd:enumeration value="2.7 Obsługa klienta detalicznego"/>
                    <xsd:enumeration value="3.1 Rozwój biznesu i innowacje"/>
                    <xsd:enumeration value="3.2 Optymalizacja portfela inwestycji i modernizacji"/>
                    <xsd:enumeration value="3.3 Realizacja inwestycji"/>
                    <xsd:enumeration value="3.4 Fuzje i przejęcia"/>
                    <xsd:enumeration value="3.5 Integracja"/>
                    <xsd:enumeration value="4.1 Zarządzanie finansami"/>
                    <xsd:enumeration value="4.2 Zarządzanie kapitałem ludzkim"/>
                    <xsd:enumeration value="4.3 Zarządzanie majątkiem"/>
                    <xsd:enumeration value="4.4 Ochrona środowiska"/>
                    <xsd:enumeration value="4.5 Zakupy i logistyka"/>
                    <xsd:enumeration value="4.6 Zarządzanie projektami"/>
                    <xsd:enumeration value="4.7 Zarządzanie IT i Telekomunikacja"/>
                    <xsd:enumeration value="4.8 Księgowość"/>
                    <xsd:enumeration value="4.9 Komunikacja i Marketing"/>
                    <xsd:enumeration value="4.10 Wsparcie analityczne"/>
                    <xsd:enumeration value="4.11 Wsparcie prawne"/>
                    <xsd:enumeration value="4.12 Wsparcie administracyjne"/>
                    <xsd:enumeration value="4.13 Obsługa Organów Spółki"/>
                    <xsd:enumeration value="4.14 Bezpieczeństwo i ochrona"/>
                    <xsd:enumeration value="4.15 Ochrona informacji niejawnych"/>
                    <xsd:enumeration value="4.16 Zarządzanie procesami"/>
                  </xsd:restriction>
                </xsd:simpleType>
              </xsd:element>
            </xsd:sequence>
          </xsd:extension>
        </xsd:complexContent>
      </xsd:complexType>
    </xsd:element>
    <xsd:element name="ObowiazujeOd" ma:index="14" nillable="true" ma:displayName="Obowiązuje od" ma:format="DateOnly" ma:internalName="ObowiazujeOd" ma:readOnly="false">
      <xsd:simpleType>
        <xsd:restriction base="dms:DateTime"/>
      </xsd:simpleType>
    </xsd:element>
    <xsd:element name="Status" ma:index="15" nillable="true" ma:displayName="Status" ma:default="Aktualny" ma:format="Dropdown" ma:internalName="Status" ma:readOnly="false">
      <xsd:simpleType>
        <xsd:restriction base="dms:Choice">
          <xsd:enumeration value="Aktualny"/>
          <xsd:enumeration value="W trakcie aktualizacji"/>
          <xsd:enumeration value="Nie aktu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czenie xmlns="d565521d-cf18-4990-be74-bd3912bbd0d1">PROC 00038/A</Oznaczenie>
    <Oddzial xmlns="d565521d-cf18-4990-be74-bd3912bbd0d1">371</Oddzial>
    <Audience xmlns="http://schemas.microsoft.com/sharepoint/v3">;;;;DSZ_PGESA,DSZ_Administrator_PGE_SA</Audience>
    <RodzajDokumentu xmlns="d565521d-cf18-4990-be74-bd3912bbd0d1">3</RodzajDokumentu>
    <ObowiazujeOd xmlns="d565521d-cf18-4990-be74-bd3912bbd0d1">2015-06-24T22:00:00+00:00</ObowiazujeOd>
    <Spolka xmlns="d565521d-cf18-4990-be74-bd3912bbd0d1">9</Spolka>
    <Status xmlns="d565521d-cf18-4990-be74-bd3912bbd0d1">Aktualny</Status>
    <MegaProces xmlns="d565521d-cf18-4990-be74-bd3912bbd0d1">
      <Value>4.5 Zakupy i logistyka</Value>
    </MegaProces>
    <TypDokumentu xmlns="d565521d-cf18-4990-be74-bd3912bbd0d1">Załącznik</TypDokumentu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C11E-40B9-44CB-9656-9E79B3815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B722E-772E-4770-92C3-9936107C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5521d-cf18-4990-be74-bd3912bb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56334-EA98-4630-9D15-BE1CD9ADC4B7}">
  <ds:schemaRefs>
    <ds:schemaRef ds:uri="http://schemas.microsoft.com/office/2006/metadata/properties"/>
    <ds:schemaRef ds:uri="http://schemas.microsoft.com/office/infopath/2007/PartnerControls"/>
    <ds:schemaRef ds:uri="d565521d-cf18-4990-be74-bd3912bbd0d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BA81C2-6C1C-4274-86B1-A7020083344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4FFB440-A2D0-44E8-9F93-EA1D6EA7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15</TotalTime>
  <Pages>2</Pages>
  <Words>672</Words>
  <Characters>4791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Zakupów PGE Polska Grupa Energetyczna S.A.</vt:lpstr>
    </vt:vector>
  </TitlesOfParts>
  <Company>PGE Polska Grupa Energetyczna S.A.</Company>
  <LinksUpToDate>false</LinksUpToDate>
  <CharactersWithSpaces>5453</CharactersWithSpaces>
  <SharedDoc>false</SharedDoc>
  <HLinks>
    <vt:vector size="24" baseType="variant">
      <vt:variant>
        <vt:i4>3932167</vt:i4>
      </vt:variant>
      <vt:variant>
        <vt:i4>9</vt:i4>
      </vt:variant>
      <vt:variant>
        <vt:i4>0</vt:i4>
      </vt:variant>
      <vt:variant>
        <vt:i4>5</vt:i4>
      </vt:variant>
      <vt:variant>
        <vt:lpwstr>javascript:show_Z(5)</vt:lpwstr>
      </vt:variant>
      <vt:variant>
        <vt:lpwstr/>
      </vt:variant>
      <vt:variant>
        <vt:i4>3932160</vt:i4>
      </vt:variant>
      <vt:variant>
        <vt:i4>6</vt:i4>
      </vt:variant>
      <vt:variant>
        <vt:i4>0</vt:i4>
      </vt:variant>
      <vt:variant>
        <vt:i4>5</vt:i4>
      </vt:variant>
      <vt:variant>
        <vt:lpwstr>javascript:show_Z(2)</vt:lpwstr>
      </vt:variant>
      <vt:variant>
        <vt:lpwstr/>
      </vt:variant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javascript:show_Z(1)</vt:lpwstr>
      </vt:variant>
      <vt:variant>
        <vt:lpwstr/>
      </vt:variant>
      <vt:variant>
        <vt:i4>3932161</vt:i4>
      </vt:variant>
      <vt:variant>
        <vt:i4>0</vt:i4>
      </vt:variant>
      <vt:variant>
        <vt:i4>0</vt:i4>
      </vt:variant>
      <vt:variant>
        <vt:i4>5</vt:i4>
      </vt:variant>
      <vt:variant>
        <vt:lpwstr>javascript:show_Z(3)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Zakupów PGE Polska Grupa Energetyczna S.A.</dc:title>
  <dc:creator>pawel.jaworski</dc:creator>
  <cp:lastModifiedBy>Marcin Adaszek</cp:lastModifiedBy>
  <cp:revision>11</cp:revision>
  <cp:lastPrinted>2017-10-11T11:07:00Z</cp:lastPrinted>
  <dcterms:created xsi:type="dcterms:W3CDTF">2024-08-13T10:03:00Z</dcterms:created>
  <dcterms:modified xsi:type="dcterms:W3CDTF">2026-03-18T11:45:00Z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0x010100256764DF42F75644BD76546678A166DA009F853FAC73B51841B5D59198DC6A17CF</vt:lpwstr>
  </property>
</Properties>
</file>